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61E" w:rsidRDefault="0033261E"/>
    <w:p w:rsidR="001E032D" w:rsidRDefault="001E032D" w:rsidP="001E032D">
      <w:pPr>
        <w:pStyle w:val="a3"/>
        <w:numPr>
          <w:ilvl w:val="0"/>
          <w:numId w:val="1"/>
        </w:numPr>
        <w:jc w:val="center"/>
        <w:rPr>
          <w:b/>
        </w:rPr>
      </w:pPr>
      <w:r w:rsidRPr="001E032D">
        <w:rPr>
          <w:b/>
        </w:rPr>
        <w:t>Μεσαιωνική Πράγα 4 μέρες 25-2</w:t>
      </w:r>
      <w:r w:rsidR="00533E8C">
        <w:rPr>
          <w:b/>
          <w:lang w:val="en-US"/>
        </w:rPr>
        <w:t>8</w:t>
      </w:r>
      <w:bookmarkStart w:id="0" w:name="_GoBack"/>
      <w:bookmarkEnd w:id="0"/>
      <w:r w:rsidRPr="001E032D">
        <w:rPr>
          <w:b/>
        </w:rPr>
        <w:t>.10.25. Αεροπορικώς</w:t>
      </w:r>
    </w:p>
    <w:p w:rsidR="005A4996" w:rsidRDefault="005A4996" w:rsidP="005A4996">
      <w:pPr>
        <w:jc w:val="center"/>
        <w:rPr>
          <w:b/>
        </w:rPr>
      </w:pPr>
    </w:p>
    <w:p w:rsidR="005A4996" w:rsidRPr="005A4996" w:rsidRDefault="005A4996" w:rsidP="005A4996">
      <w:pPr>
        <w:rPr>
          <w:b/>
        </w:rPr>
      </w:pPr>
      <w:r>
        <w:rPr>
          <w:b/>
        </w:rPr>
        <w:t>1</w:t>
      </w:r>
      <w:r w:rsidRPr="005A4996">
        <w:rPr>
          <w:b/>
          <w:vertAlign w:val="superscript"/>
        </w:rPr>
        <w:t>η</w:t>
      </w:r>
      <w:r>
        <w:rPr>
          <w:b/>
        </w:rPr>
        <w:t xml:space="preserve"> Μέρα | </w:t>
      </w:r>
      <w:r w:rsidRPr="005A4996">
        <w:rPr>
          <w:b/>
        </w:rPr>
        <w:t>Απευθείας πτήση για Πράγα, Πρώτη γνωριμία</w:t>
      </w:r>
    </w:p>
    <w:p w:rsidR="005A4996" w:rsidRPr="005A4996" w:rsidRDefault="005A4996" w:rsidP="005A4996">
      <w:r w:rsidRPr="005A4996">
        <w:t>Συγκέντρωση στο αεροδρόμιο, όπου θα συναντήσετε τον συνοδό του γραφείου μας, αρχηγό εξειδικευμένο στο συγκεκριμένο προορισμό και απόλυτο γνώστη της ιστορίας και κουλτούρας της πόλης. Έλεγχος και απευθείας πτήση για την παραμυθένια πόλη της Πράγας. Άφιξη στην πρωτεύουσα της Τσεχίας και στη διαδρομή μας προς το κέντρο της πόλης για την πρώτη μας γνωριμία, θα αρχίσουμε να νοιώθουμε την αύρα της. Θα επισκεφθούμε το πιο διάσημο μνημείο, το αστρονομικό ρολόι. Θα δούμε από κοντά γιατί εκατομμύρια επισκέπτες το επισκέπτονται και περιμένουν υπομονετικά με τις φωτογραφικές μηχανές και τα κινητά στα χέρια να χτυπήσουν οι καμπάνες, για να απαθανατίσουν το περίφημο Αστρονομικό Ρολόι να «παίρνει ζωή» μπροστά στα μάτια τους.</w:t>
      </w:r>
    </w:p>
    <w:p w:rsidR="005A4996" w:rsidRDefault="005A4996" w:rsidP="005A4996">
      <w:r w:rsidRPr="005A4996">
        <w:t>Στη συνέχεια μετάβαση στο ξενοδοχείο μας και τακτοποίηση στα δωμάτια. Για το πρώτο βράδυ σας προτείνουμε να επισκεφθείτε κάποια από τις δεκάδες μπυραρίες και να απολαύσετε παραδοσιακή μπύρα. Μην ξεχνάτε στην Πράγα βρίσκονται 28 ζυθοποιίες και δεκάδες μπαρ και εστιατόρια με κεντρικό θέμα τη μπύρα!</w:t>
      </w:r>
    </w:p>
    <w:p w:rsidR="00B2326D" w:rsidRPr="00B2326D" w:rsidRDefault="00B2326D" w:rsidP="00B2326D">
      <w:pPr>
        <w:rPr>
          <w:b/>
          <w:bCs/>
        </w:rPr>
      </w:pPr>
      <w:r w:rsidRPr="00B2326D">
        <w:rPr>
          <w:b/>
        </w:rPr>
        <w:t>2</w:t>
      </w:r>
      <w:r w:rsidRPr="00B2326D">
        <w:rPr>
          <w:b/>
          <w:vertAlign w:val="superscript"/>
        </w:rPr>
        <w:t>η</w:t>
      </w:r>
      <w:r w:rsidRPr="00B2326D">
        <w:rPr>
          <w:b/>
        </w:rPr>
        <w:t xml:space="preserve"> Μέρα | </w:t>
      </w:r>
      <w:r w:rsidRPr="00B2326D">
        <w:rPr>
          <w:b/>
          <w:bCs/>
        </w:rPr>
        <w:t xml:space="preserve">Πράγα, </w:t>
      </w:r>
      <w:proofErr w:type="spellStart"/>
      <w:r w:rsidRPr="00B2326D">
        <w:rPr>
          <w:b/>
          <w:bCs/>
        </w:rPr>
        <w:t>Καστρούπολη</w:t>
      </w:r>
      <w:proofErr w:type="spellEnd"/>
      <w:r w:rsidRPr="00B2326D">
        <w:rPr>
          <w:b/>
          <w:bCs/>
        </w:rPr>
        <w:t xml:space="preserve">, Περιήγηση πόλης, Παλιά πόλη, Γέφυρα Καρόλου, Κρουαζιέρα στον </w:t>
      </w:r>
      <w:proofErr w:type="spellStart"/>
      <w:r w:rsidRPr="00B2326D">
        <w:rPr>
          <w:b/>
          <w:bCs/>
        </w:rPr>
        <w:t>Μολδαβα</w:t>
      </w:r>
      <w:proofErr w:type="spellEnd"/>
    </w:p>
    <w:p w:rsidR="00B2326D" w:rsidRPr="00B2326D" w:rsidRDefault="00B2326D" w:rsidP="00B2326D">
      <w:r w:rsidRPr="00B2326D">
        <w:t>Πρωινό και ξεκινάμε την μέρα μας με την μοναδική </w:t>
      </w:r>
      <w:proofErr w:type="spellStart"/>
      <w:r w:rsidRPr="00B2326D">
        <w:rPr>
          <w:b/>
          <w:bCs/>
        </w:rPr>
        <w:t>Καστρούπολη</w:t>
      </w:r>
      <w:proofErr w:type="spellEnd"/>
      <w:r w:rsidRPr="00B2326D">
        <w:t>, με το</w:t>
      </w:r>
      <w:r w:rsidRPr="00B2326D">
        <w:rPr>
          <w:b/>
          <w:bCs/>
        </w:rPr>
        <w:t> Κάστρο</w:t>
      </w:r>
      <w:r w:rsidRPr="00B2326D">
        <w:t> που βρίσκεται στην κορυφή του </w:t>
      </w:r>
      <w:r w:rsidRPr="00B2326D">
        <w:rPr>
          <w:b/>
          <w:bCs/>
        </w:rPr>
        <w:t xml:space="preserve">λόφου </w:t>
      </w:r>
      <w:proofErr w:type="spellStart"/>
      <w:r w:rsidRPr="00B2326D">
        <w:rPr>
          <w:b/>
          <w:bCs/>
        </w:rPr>
        <w:t>Χρατσάνι</w:t>
      </w:r>
      <w:proofErr w:type="spellEnd"/>
      <w:r w:rsidRPr="00B2326D">
        <w:t>. Στην</w:t>
      </w:r>
      <w:r w:rsidRPr="00B2326D">
        <w:rPr>
          <w:b/>
          <w:bCs/>
        </w:rPr>
        <w:t> περιήγησή</w:t>
      </w:r>
      <w:r w:rsidRPr="00B2326D">
        <w:t> μας θα δούμε το μοναστήρι</w:t>
      </w:r>
      <w:r w:rsidRPr="00B2326D">
        <w:rPr>
          <w:b/>
          <w:bCs/>
        </w:rPr>
        <w:t> </w:t>
      </w:r>
      <w:proofErr w:type="spellStart"/>
      <w:r w:rsidRPr="00B2326D">
        <w:rPr>
          <w:b/>
          <w:bCs/>
        </w:rPr>
        <w:t>Στραχόβ</w:t>
      </w:r>
      <w:proofErr w:type="spellEnd"/>
      <w:r w:rsidRPr="00B2326D">
        <w:t>, το παλάτι </w:t>
      </w:r>
      <w:proofErr w:type="spellStart"/>
      <w:r w:rsidRPr="00B2326D">
        <w:rPr>
          <w:b/>
          <w:bCs/>
        </w:rPr>
        <w:t>Τσέρνιν</w:t>
      </w:r>
      <w:proofErr w:type="spellEnd"/>
      <w:r w:rsidRPr="00B2326D">
        <w:t>, το </w:t>
      </w:r>
      <w:proofErr w:type="spellStart"/>
      <w:r w:rsidRPr="00B2326D">
        <w:rPr>
          <w:b/>
          <w:bCs/>
        </w:rPr>
        <w:t>Λορέτο</w:t>
      </w:r>
      <w:proofErr w:type="spellEnd"/>
      <w:r w:rsidRPr="00B2326D">
        <w:t>, το παλάτι</w:t>
      </w:r>
      <w:r w:rsidRPr="00B2326D">
        <w:rPr>
          <w:b/>
          <w:bCs/>
        </w:rPr>
        <w:t> </w:t>
      </w:r>
      <w:proofErr w:type="spellStart"/>
      <w:r w:rsidRPr="00B2326D">
        <w:rPr>
          <w:b/>
          <w:bCs/>
        </w:rPr>
        <w:t>Σβαρτσενβέργκ</w:t>
      </w:r>
      <w:proofErr w:type="spellEnd"/>
      <w:r w:rsidRPr="00B2326D">
        <w:t>, την Αρχιεπισκοπή της </w:t>
      </w:r>
      <w:r w:rsidRPr="00B2326D">
        <w:rPr>
          <w:b/>
          <w:bCs/>
        </w:rPr>
        <w:t>Πράγας</w:t>
      </w:r>
      <w:r w:rsidRPr="00B2326D">
        <w:t>, το Προεδρικό μέγαρο, τον Καθεδρικό ναό του </w:t>
      </w:r>
      <w:r w:rsidRPr="00B2326D">
        <w:rPr>
          <w:b/>
          <w:bCs/>
        </w:rPr>
        <w:t xml:space="preserve">Αγίου </w:t>
      </w:r>
      <w:proofErr w:type="spellStart"/>
      <w:r w:rsidRPr="00B2326D">
        <w:rPr>
          <w:b/>
          <w:bCs/>
        </w:rPr>
        <w:t>Βίτου</w:t>
      </w:r>
      <w:proofErr w:type="spellEnd"/>
      <w:r w:rsidRPr="00B2326D">
        <w:t> και το ναό του</w:t>
      </w:r>
      <w:r w:rsidRPr="00B2326D">
        <w:rPr>
          <w:b/>
          <w:bCs/>
        </w:rPr>
        <w:t> Αγίου Νικολάου</w:t>
      </w:r>
      <w:r w:rsidRPr="00B2326D">
        <w:t>. Θα δούμε ακόμη το </w:t>
      </w:r>
      <w:r w:rsidRPr="00B2326D">
        <w:rPr>
          <w:b/>
          <w:bCs/>
        </w:rPr>
        <w:t>Χρυσό Σοκάκι</w:t>
      </w:r>
      <w:r w:rsidRPr="00B2326D">
        <w:t>,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 Συνεχίζουμε με την </w:t>
      </w:r>
      <w:r w:rsidRPr="00B2326D">
        <w:rPr>
          <w:b/>
          <w:bCs/>
        </w:rPr>
        <w:t>ξενάγηση</w:t>
      </w:r>
      <w:r w:rsidRPr="00B2326D">
        <w:t> στην </w:t>
      </w:r>
      <w:r w:rsidRPr="00B2326D">
        <w:rPr>
          <w:b/>
          <w:bCs/>
        </w:rPr>
        <w:t>Παλιά Πόλη</w:t>
      </w:r>
      <w:r w:rsidRPr="00B2326D">
        <w:t>, όπου μεταξύ άλλων θα δούμε την πλατεία της Παλιάς Πόλης (</w:t>
      </w:r>
      <w:proofErr w:type="spellStart"/>
      <w:r w:rsidRPr="00B2326D">
        <w:t>Staromestskenamesti</w:t>
      </w:r>
      <w:proofErr w:type="spellEnd"/>
      <w:r w:rsidRPr="00B2326D">
        <w:t>), που είναι η παλαιότερη και πιο σημαντική πλατεία της πόλης. Από το 12ο αιώνα έχει υπάρξει «μάρτυρας» πολλών ιστορικών γεγονότων. Θα δούμε ακόμη το </w:t>
      </w:r>
      <w:r w:rsidRPr="00B2326D">
        <w:rPr>
          <w:b/>
          <w:bCs/>
        </w:rPr>
        <w:t>μεσαιωνικό Δημαρχείο</w:t>
      </w:r>
      <w:r w:rsidRPr="00B2326D">
        <w:t xml:space="preserve"> με το αστρονομικό ρολόι, το ναό της Παναγίας </w:t>
      </w:r>
      <w:proofErr w:type="spellStart"/>
      <w:r w:rsidRPr="00B2326D">
        <w:t>Τυν</w:t>
      </w:r>
      <w:proofErr w:type="spellEnd"/>
      <w:r w:rsidRPr="00B2326D">
        <w:t>, την Εβραϊκή συνοικία, το γοτθικό </w:t>
      </w:r>
      <w:r w:rsidRPr="00B2326D">
        <w:rPr>
          <w:b/>
          <w:bCs/>
        </w:rPr>
        <w:t>Πύργο της πυρίτιδας</w:t>
      </w:r>
      <w:r w:rsidRPr="00B2326D">
        <w:t>, το </w:t>
      </w:r>
      <w:r w:rsidRPr="00B2326D">
        <w:rPr>
          <w:b/>
          <w:bCs/>
        </w:rPr>
        <w:t>Πανεπιστήμιο του Καρόλου</w:t>
      </w:r>
      <w:r w:rsidRPr="00B2326D">
        <w:t>, το </w:t>
      </w:r>
      <w:r w:rsidRPr="00B2326D">
        <w:rPr>
          <w:b/>
          <w:bCs/>
        </w:rPr>
        <w:t xml:space="preserve">Θέατρο </w:t>
      </w:r>
      <w:proofErr w:type="spellStart"/>
      <w:r w:rsidRPr="00B2326D">
        <w:rPr>
          <w:b/>
          <w:bCs/>
        </w:rPr>
        <w:t>Νόστιτς</w:t>
      </w:r>
      <w:proofErr w:type="spellEnd"/>
      <w:r w:rsidRPr="00B2326D">
        <w:t>, την </w:t>
      </w:r>
      <w:r w:rsidRPr="00B2326D">
        <w:rPr>
          <w:b/>
          <w:bCs/>
        </w:rPr>
        <w:t xml:space="preserve">πλατεία </w:t>
      </w:r>
      <w:proofErr w:type="spellStart"/>
      <w:r w:rsidRPr="00B2326D">
        <w:rPr>
          <w:b/>
          <w:bCs/>
        </w:rPr>
        <w:t>Βενσεσλάβ</w:t>
      </w:r>
      <w:proofErr w:type="spellEnd"/>
      <w:r w:rsidRPr="00B2326D">
        <w:t> (</w:t>
      </w:r>
      <w:proofErr w:type="spellStart"/>
      <w:r w:rsidRPr="00B2326D">
        <w:t>Václavskénamesti</w:t>
      </w:r>
      <w:proofErr w:type="spellEnd"/>
      <w:r w:rsidRPr="00B2326D">
        <w:t>), την </w:t>
      </w:r>
      <w:r w:rsidRPr="00B2326D">
        <w:rPr>
          <w:b/>
          <w:bCs/>
        </w:rPr>
        <w:t>Εθνική βιβλιοθήκη</w:t>
      </w:r>
      <w:r w:rsidRPr="00B2326D">
        <w:t>, το </w:t>
      </w:r>
      <w:r w:rsidRPr="00B2326D">
        <w:rPr>
          <w:b/>
          <w:bCs/>
        </w:rPr>
        <w:t>Μέγαρο φιλαρμονικής</w:t>
      </w:r>
      <w:r w:rsidRPr="00B2326D">
        <w:t> και θα απολαύσουμε έναν περίπατο στην</w:t>
      </w:r>
      <w:r w:rsidRPr="00B2326D">
        <w:rPr>
          <w:b/>
          <w:bCs/>
        </w:rPr>
        <w:t> πέτρινη γέφυρα του Καρόλου</w:t>
      </w:r>
      <w:r w:rsidRPr="00B2326D">
        <w:t> που είναι στολισμένη με 30 αγάλματα αγίων, με το πιο «διάσημο» αυτό του </w:t>
      </w:r>
      <w:r w:rsidRPr="00B2326D">
        <w:rPr>
          <w:b/>
          <w:bCs/>
        </w:rPr>
        <w:t xml:space="preserve">Αγίου Ιωάννη του </w:t>
      </w:r>
      <w:proofErr w:type="spellStart"/>
      <w:r w:rsidRPr="00B2326D">
        <w:rPr>
          <w:b/>
          <w:bCs/>
        </w:rPr>
        <w:t>Nepomuk</w:t>
      </w:r>
      <w:proofErr w:type="spellEnd"/>
      <w:r w:rsidRPr="00B2326D">
        <w:t>.</w:t>
      </w:r>
    </w:p>
    <w:p w:rsidR="00B2326D" w:rsidRPr="00B2326D" w:rsidRDefault="00B2326D" w:rsidP="00B2326D">
      <w:r w:rsidRPr="00B2326D">
        <w:t>Αν το αγγίξετε, λέει ο μύθος σας… εγγυάται την επόμενη </w:t>
      </w:r>
      <w:r w:rsidRPr="00B2326D">
        <w:rPr>
          <w:b/>
          <w:bCs/>
        </w:rPr>
        <w:t>επίσκεψή</w:t>
      </w:r>
      <w:r w:rsidRPr="00B2326D">
        <w:t> σας στην </w:t>
      </w:r>
      <w:r w:rsidRPr="00B2326D">
        <w:rPr>
          <w:b/>
          <w:bCs/>
        </w:rPr>
        <w:t>Πράγα</w:t>
      </w:r>
      <w:r w:rsidRPr="00B2326D">
        <w:t>. Κατόπιν, θα έχουμε ελεύθερο χρόνο για φαγητό και ψώνια. Μπορούμε επίσης (προαιρετικά) να επιβιβαστούμε από την όχθη της «</w:t>
      </w:r>
      <w:r w:rsidRPr="00B2326D">
        <w:rPr>
          <w:b/>
          <w:bCs/>
        </w:rPr>
        <w:t>Μικρής Πλευράς</w:t>
      </w:r>
      <w:r w:rsidRPr="00B2326D">
        <w:t>» σε καραβάκι για την δίωρη </w:t>
      </w:r>
      <w:r w:rsidRPr="00B2326D">
        <w:rPr>
          <w:b/>
          <w:bCs/>
        </w:rPr>
        <w:t>κρουαζιέρα</w:t>
      </w:r>
      <w:r w:rsidRPr="00B2326D">
        <w:t> (γευματίζοντας σε μπουφέ), στον πιο μακρύ ποταμό της χώρας, τον </w:t>
      </w:r>
      <w:r w:rsidRPr="00B2326D">
        <w:rPr>
          <w:b/>
          <w:bCs/>
        </w:rPr>
        <w:t xml:space="preserve">ποταμό </w:t>
      </w:r>
      <w:proofErr w:type="spellStart"/>
      <w:r w:rsidRPr="00B2326D">
        <w:rPr>
          <w:b/>
          <w:bCs/>
        </w:rPr>
        <w:t>Moldova</w:t>
      </w:r>
      <w:proofErr w:type="spellEnd"/>
      <w:r w:rsidRPr="00B2326D">
        <w:t>, ή στα </w:t>
      </w:r>
      <w:r w:rsidRPr="00B2326D">
        <w:rPr>
          <w:b/>
          <w:bCs/>
        </w:rPr>
        <w:t xml:space="preserve">Τσέχικα </w:t>
      </w:r>
      <w:proofErr w:type="spellStart"/>
      <w:r w:rsidRPr="00B2326D">
        <w:rPr>
          <w:b/>
          <w:bCs/>
        </w:rPr>
        <w:t>Vltava</w:t>
      </w:r>
      <w:proofErr w:type="spellEnd"/>
      <w:r w:rsidRPr="00B2326D">
        <w:t>. Χαλαροί, θα θαυμάσουμε το Κάστρο, τη γέφυρα, και όλα τα άλλα πανέμορφα </w:t>
      </w:r>
      <w:r w:rsidRPr="00B2326D">
        <w:rPr>
          <w:b/>
          <w:bCs/>
        </w:rPr>
        <w:t>αξιοθέατα</w:t>
      </w:r>
      <w:r w:rsidRPr="00B2326D">
        <w:t> της μεσαιωνικής πόλης, από άλλη οπτική γωνία. Για το βράδυ σας προτείνουμε να επισκεφτείτε το </w:t>
      </w:r>
      <w:r w:rsidRPr="00B2326D">
        <w:rPr>
          <w:b/>
          <w:bCs/>
        </w:rPr>
        <w:t>Μαύρο θέατρο της Πράγας</w:t>
      </w:r>
      <w:r w:rsidRPr="00B2326D">
        <w:t xml:space="preserve"> και να </w:t>
      </w:r>
      <w:r w:rsidRPr="00B2326D">
        <w:lastRenderedPageBreak/>
        <w:t>οδηγηθείτε σε ένα πολύχρωμο οπτικό ταξίδι χορού, παντομίμας και εντυπωσιακών εφέ φωτισμού 4D από ζωντανούς ερμηνευτές. Μείνετε έκπληκτοι από τα απίθανα σκηνικά, και τα παιχνίδια που γίνονται μπροστά σας. Ένα </w:t>
      </w:r>
      <w:r w:rsidRPr="00B2326D">
        <w:rPr>
          <w:b/>
          <w:bCs/>
        </w:rPr>
        <w:t>ταξίδι</w:t>
      </w:r>
      <w:r w:rsidRPr="00B2326D">
        <w:t> σε ένα μαγικό κόσμο όπου κυριαρχούν τα πολύχρωμα φώτα και εντυπωσιακά αντικείμενα που αιωρούνται στον αέρα μέσα στο σκοτάδι. Μία</w:t>
      </w:r>
      <w:r w:rsidRPr="00B2326D">
        <w:rPr>
          <w:b/>
          <w:bCs/>
        </w:rPr>
        <w:t> μοναδική εμπειρία</w:t>
      </w:r>
      <w:r w:rsidRPr="00B2326D">
        <w:t> που δεν πρέπει να χάσετε!</w:t>
      </w:r>
    </w:p>
    <w:p w:rsidR="00763CE3" w:rsidRPr="00763CE3" w:rsidRDefault="00763CE3" w:rsidP="00763CE3">
      <w:pPr>
        <w:rPr>
          <w:b/>
          <w:bCs/>
        </w:rPr>
      </w:pPr>
      <w:r w:rsidRPr="00763CE3">
        <w:rPr>
          <w:b/>
        </w:rPr>
        <w:t>3</w:t>
      </w:r>
      <w:r w:rsidRPr="00763CE3">
        <w:rPr>
          <w:b/>
          <w:vertAlign w:val="superscript"/>
        </w:rPr>
        <w:t>η</w:t>
      </w:r>
      <w:r w:rsidRPr="00763CE3">
        <w:rPr>
          <w:b/>
        </w:rPr>
        <w:t xml:space="preserve"> Μέρα | </w:t>
      </w:r>
      <w:r w:rsidRPr="00763CE3">
        <w:rPr>
          <w:b/>
          <w:bCs/>
        </w:rPr>
        <w:t xml:space="preserve">Ημερήσια εκδρομή στο παραμυθένιο </w:t>
      </w:r>
      <w:proofErr w:type="spellStart"/>
      <w:r w:rsidRPr="00763CE3">
        <w:rPr>
          <w:b/>
          <w:bCs/>
        </w:rPr>
        <w:t>Κάρλοβυ</w:t>
      </w:r>
      <w:proofErr w:type="spellEnd"/>
      <w:r w:rsidRPr="00763CE3">
        <w:rPr>
          <w:b/>
          <w:bCs/>
        </w:rPr>
        <w:t xml:space="preserve"> </w:t>
      </w:r>
      <w:proofErr w:type="spellStart"/>
      <w:r w:rsidRPr="00763CE3">
        <w:rPr>
          <w:b/>
          <w:bCs/>
        </w:rPr>
        <w:t>Βάρυ</w:t>
      </w:r>
      <w:proofErr w:type="spellEnd"/>
    </w:p>
    <w:p w:rsidR="00763CE3" w:rsidRPr="00763CE3" w:rsidRDefault="00763CE3" w:rsidP="00763CE3">
      <w:r w:rsidRPr="00763CE3">
        <w:t>Πρωινό στο </w:t>
      </w:r>
      <w:r w:rsidRPr="00763CE3">
        <w:rPr>
          <w:b/>
          <w:bCs/>
        </w:rPr>
        <w:t>ξενοδοχείο</w:t>
      </w:r>
      <w:r w:rsidRPr="00763CE3">
        <w:t> και τη σημερινή ημέρα σας προσφέρουμε μια υπέροχη</w:t>
      </w:r>
      <w:r w:rsidRPr="00763CE3">
        <w:rPr>
          <w:b/>
          <w:bCs/>
        </w:rPr>
        <w:t> εκδρομή</w:t>
      </w:r>
      <w:r w:rsidRPr="00763CE3">
        <w:t> στην λουτρόπολη </w:t>
      </w:r>
      <w:proofErr w:type="spellStart"/>
      <w:r w:rsidRPr="00763CE3">
        <w:rPr>
          <w:b/>
          <w:bCs/>
        </w:rPr>
        <w:t>Κάρλοβυ</w:t>
      </w:r>
      <w:proofErr w:type="spellEnd"/>
      <w:r w:rsidRPr="00763CE3">
        <w:rPr>
          <w:b/>
          <w:bCs/>
        </w:rPr>
        <w:t xml:space="preserve"> </w:t>
      </w:r>
      <w:proofErr w:type="spellStart"/>
      <w:r w:rsidRPr="00763CE3">
        <w:rPr>
          <w:b/>
          <w:bCs/>
        </w:rPr>
        <w:t>Βάρυ</w:t>
      </w:r>
      <w:proofErr w:type="spellEnd"/>
      <w:r w:rsidRPr="00763CE3">
        <w:t> στη</w:t>
      </w:r>
      <w:r w:rsidRPr="00763CE3">
        <w:rPr>
          <w:b/>
          <w:bCs/>
        </w:rPr>
        <w:t> Δυτική Τσεχία</w:t>
      </w:r>
      <w:r w:rsidRPr="00763CE3">
        <w:t>, διάσημη λόγω των ιαματικών πηγών της. Η πόλη βρίσκεται στην κοιλάδα του </w:t>
      </w:r>
      <w:r w:rsidRPr="00763CE3">
        <w:rPr>
          <w:b/>
          <w:bCs/>
        </w:rPr>
        <w:t xml:space="preserve">ποταμού </w:t>
      </w:r>
      <w:proofErr w:type="spellStart"/>
      <w:r w:rsidRPr="00763CE3">
        <w:rPr>
          <w:b/>
          <w:bCs/>
        </w:rPr>
        <w:t>Τέπλα</w:t>
      </w:r>
      <w:proofErr w:type="spellEnd"/>
      <w:r w:rsidRPr="00763CE3">
        <w:t> κοντά στα σύνορα με τη Γερμανία, 140 χλμ. από την Πράγα και είναι δημοφιλής τόπος </w:t>
      </w:r>
      <w:r w:rsidRPr="00763CE3">
        <w:rPr>
          <w:b/>
          <w:bCs/>
        </w:rPr>
        <w:t>προορισμού τουριστών</w:t>
      </w:r>
      <w:r w:rsidRPr="00763CE3">
        <w:t>, ειδικά για τις διεθνείς προσωπικότητες που επισκέπτονται τη λουτρόπολη. Το </w:t>
      </w:r>
      <w:proofErr w:type="spellStart"/>
      <w:r w:rsidRPr="00763CE3">
        <w:rPr>
          <w:b/>
          <w:bCs/>
        </w:rPr>
        <w:t>Κάρλοβυ</w:t>
      </w:r>
      <w:proofErr w:type="spellEnd"/>
      <w:r w:rsidRPr="00763CE3">
        <w:rPr>
          <w:b/>
          <w:bCs/>
        </w:rPr>
        <w:t xml:space="preserve"> </w:t>
      </w:r>
      <w:proofErr w:type="spellStart"/>
      <w:r w:rsidRPr="00763CE3">
        <w:rPr>
          <w:b/>
          <w:bCs/>
        </w:rPr>
        <w:t>Βάρυ</w:t>
      </w:r>
      <w:proofErr w:type="spellEnd"/>
      <w:r w:rsidRPr="00763CE3">
        <w:t> ιδρύθηκε από τον αυτοκράτορα Κάρολο τον 4ο τον 14ο αιώνα και ονομάστηκε «</w:t>
      </w:r>
      <w:r w:rsidRPr="00763CE3">
        <w:rPr>
          <w:b/>
          <w:bCs/>
        </w:rPr>
        <w:t>Βασιλική Πόλη</w:t>
      </w:r>
      <w:r w:rsidRPr="00763CE3">
        <w:t>» από τον ίδιο. Από τότε καθιερώθηκε σαν τόπος συνάντησης προσωπικοτήτων των γραμμάτων, των τεχνών και της πολιτικής.</w:t>
      </w:r>
    </w:p>
    <w:p w:rsidR="00763CE3" w:rsidRDefault="00763CE3" w:rsidP="00763CE3">
      <w:r w:rsidRPr="00763CE3">
        <w:t>Διασχίζοντας τον κεντρικό πεζόδρομο δίπλα στον </w:t>
      </w:r>
      <w:r w:rsidRPr="00763CE3">
        <w:rPr>
          <w:b/>
          <w:bCs/>
        </w:rPr>
        <w:t xml:space="preserve">ποταμό </w:t>
      </w:r>
      <w:proofErr w:type="spellStart"/>
      <w:r w:rsidRPr="00763CE3">
        <w:rPr>
          <w:b/>
          <w:bCs/>
        </w:rPr>
        <w:t>Τέπλα</w:t>
      </w:r>
      <w:proofErr w:type="spellEnd"/>
      <w:r w:rsidRPr="00763CE3">
        <w:t xml:space="preserve"> καταλαβαίνουμε γιατί ο </w:t>
      </w:r>
      <w:proofErr w:type="spellStart"/>
      <w:r w:rsidRPr="00763CE3">
        <w:t>Γκαίτε</w:t>
      </w:r>
      <w:proofErr w:type="spellEnd"/>
      <w:r w:rsidRPr="00763CE3">
        <w:t xml:space="preserve">, ο </w:t>
      </w:r>
      <w:proofErr w:type="spellStart"/>
      <w:r w:rsidRPr="00763CE3">
        <w:t>Σίλλερ</w:t>
      </w:r>
      <w:proofErr w:type="spellEnd"/>
      <w:r w:rsidRPr="00763CE3">
        <w:t xml:space="preserve">, ο </w:t>
      </w:r>
      <w:proofErr w:type="spellStart"/>
      <w:r w:rsidRPr="00763CE3">
        <w:t>Μπετόβεν</w:t>
      </w:r>
      <w:proofErr w:type="spellEnd"/>
      <w:r w:rsidRPr="00763CE3">
        <w:t xml:space="preserve">, ο Μπαχ, ο Τσάρος της Ρωσίας κ.α. περπάτησαν τον ίδιο δρόμο. Η πόλη είναι επίσης γνωστή για το διεθνές φεστιβάλ κινηματογράφου και για το δημοφιλές τσεχικό ηδύποτο </w:t>
      </w:r>
      <w:proofErr w:type="spellStart"/>
      <w:r w:rsidRPr="00763CE3">
        <w:t>Karlovarská</w:t>
      </w:r>
      <w:proofErr w:type="spellEnd"/>
      <w:r w:rsidRPr="00763CE3">
        <w:t xml:space="preserve"> </w:t>
      </w:r>
      <w:proofErr w:type="spellStart"/>
      <w:r w:rsidRPr="00763CE3">
        <w:t>Becherovka</w:t>
      </w:r>
      <w:proofErr w:type="spellEnd"/>
      <w:r w:rsidRPr="00763CE3">
        <w:t>. Χρόνος ελεύθερος. Το απόγευμα επιστροφή στην </w:t>
      </w:r>
      <w:r w:rsidRPr="00763CE3">
        <w:rPr>
          <w:b/>
          <w:bCs/>
        </w:rPr>
        <w:t>Πράγα</w:t>
      </w:r>
      <w:r w:rsidRPr="00763CE3">
        <w:t>. Για το τελευταίο βράδυ σας προτείνουμε να επισκεφθείτε την πανέμορφη παλιά πόλη, με την υπέροχη κεντρική πλατεία της. Δοκιμάστε παραδοσιακή σούπα σε κάποιο από τα εστιατόρια που θα συναντήσετε.</w:t>
      </w:r>
    </w:p>
    <w:p w:rsidR="00741CC9" w:rsidRPr="00741CC9" w:rsidRDefault="00741CC9" w:rsidP="00741CC9">
      <w:pPr>
        <w:rPr>
          <w:b/>
          <w:bCs/>
        </w:rPr>
      </w:pPr>
      <w:r w:rsidRPr="00741CC9">
        <w:rPr>
          <w:b/>
        </w:rPr>
        <w:t>4</w:t>
      </w:r>
      <w:r w:rsidRPr="00741CC9">
        <w:rPr>
          <w:b/>
          <w:vertAlign w:val="superscript"/>
        </w:rPr>
        <w:t>η</w:t>
      </w:r>
      <w:r w:rsidRPr="00741CC9">
        <w:rPr>
          <w:b/>
        </w:rPr>
        <w:t xml:space="preserve"> Μέρα | </w:t>
      </w:r>
      <w:r w:rsidRPr="00741CC9">
        <w:rPr>
          <w:b/>
          <w:bCs/>
        </w:rPr>
        <w:t>Πράγα, Πτήση επιστροφής</w:t>
      </w:r>
    </w:p>
    <w:p w:rsidR="00741CC9" w:rsidRDefault="00741CC9" w:rsidP="00741CC9">
      <w:r w:rsidRPr="00741CC9">
        <w:t>Πρόγευμα και λίγος ελεύθερος χρόνος στη διάθεσή σας πριν την μετάβαση στο αεροδρόμιο για την πτήση επιστροφής μας. Άφιξη στην πόλη μας γεμάτοι εικόνες και μοναδικές εμπειρίες.</w:t>
      </w:r>
    </w:p>
    <w:p w:rsidR="003B3797" w:rsidRDefault="003B3797" w:rsidP="003B3797"/>
    <w:tbl>
      <w:tblPr>
        <w:tblW w:w="11256" w:type="dxa"/>
        <w:tblInd w:w="-1575" w:type="dxa"/>
        <w:tblCellMar>
          <w:left w:w="0" w:type="dxa"/>
          <w:right w:w="0" w:type="dxa"/>
        </w:tblCellMar>
        <w:tblLook w:val="04A0" w:firstRow="1" w:lastRow="0" w:firstColumn="1" w:lastColumn="0" w:noHBand="0" w:noVBand="1"/>
      </w:tblPr>
      <w:tblGrid>
        <w:gridCol w:w="1474"/>
        <w:gridCol w:w="563"/>
        <w:gridCol w:w="1005"/>
        <w:gridCol w:w="2039"/>
        <w:gridCol w:w="1574"/>
        <w:gridCol w:w="977"/>
        <w:gridCol w:w="1241"/>
        <w:gridCol w:w="2383"/>
      </w:tblGrid>
      <w:tr w:rsidR="00D841C5" w:rsidRPr="00D17146" w:rsidTr="00974FE4">
        <w:trPr>
          <w:trHeight w:val="136"/>
        </w:trPr>
        <w:tc>
          <w:tcPr>
            <w:tcW w:w="7632" w:type="dxa"/>
            <w:gridSpan w:val="6"/>
            <w:tcBorders>
              <w:top w:val="single" w:sz="12" w:space="0" w:color="000000"/>
              <w:left w:val="single" w:sz="12" w:space="0" w:color="000000"/>
              <w:bottom w:val="single" w:sz="12" w:space="0" w:color="000000"/>
              <w:right w:val="single" w:sz="12" w:space="0" w:color="000000"/>
            </w:tcBorders>
            <w:shd w:val="clear" w:color="auto" w:fill="FFFF00"/>
          </w:tcPr>
          <w:p w:rsidR="00D841C5" w:rsidRPr="00D17146" w:rsidRDefault="00D841C5" w:rsidP="00AA0AB5">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Μεσαιωνική Πράγα</w:t>
            </w:r>
            <w:r>
              <w:rPr>
                <w:rFonts w:ascii="Calibri" w:eastAsia="Times New Roman" w:hAnsi="Calibri" w:cs="Calibri"/>
                <w:b/>
                <w:bCs/>
                <w:lang w:eastAsia="el-GR"/>
              </w:rPr>
              <w:t xml:space="preserve"> </w:t>
            </w:r>
            <w:r>
              <w:rPr>
                <w:rFonts w:ascii="Calibri" w:eastAsia="Times New Roman" w:hAnsi="Calibri" w:cs="Calibri"/>
                <w:b/>
                <w:bCs/>
                <w:lang w:eastAsia="el-GR"/>
              </w:rPr>
              <w:t>4</w:t>
            </w:r>
            <w:r>
              <w:rPr>
                <w:rFonts w:ascii="Calibri" w:eastAsia="Times New Roman" w:hAnsi="Calibri" w:cs="Calibri"/>
                <w:b/>
                <w:bCs/>
                <w:lang w:eastAsia="el-GR"/>
              </w:rPr>
              <w:t xml:space="preserve"> μέρες</w:t>
            </w:r>
          </w:p>
        </w:tc>
        <w:tc>
          <w:tcPr>
            <w:tcW w:w="3624"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D841C5" w:rsidRPr="00D17146" w:rsidRDefault="00D841C5" w:rsidP="00AA0AB5">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Αναχώρηση</w:t>
            </w:r>
            <w:r w:rsidRPr="00D17146">
              <w:rPr>
                <w:rFonts w:ascii="Calibri" w:eastAsia="Times New Roman" w:hAnsi="Calibri" w:cs="Calibri"/>
                <w:b/>
                <w:bCs/>
                <w:lang w:eastAsia="el-GR"/>
              </w:rPr>
              <w:t>:</w:t>
            </w:r>
            <w:r>
              <w:rPr>
                <w:rFonts w:ascii="Calibri" w:eastAsia="Times New Roman" w:hAnsi="Calibri" w:cs="Calibri"/>
                <w:b/>
                <w:bCs/>
                <w:lang w:eastAsia="el-GR"/>
              </w:rPr>
              <w:t xml:space="preserve"> 2</w:t>
            </w:r>
            <w:r>
              <w:rPr>
                <w:rFonts w:ascii="Calibri" w:eastAsia="Times New Roman" w:hAnsi="Calibri" w:cs="Calibri"/>
                <w:b/>
                <w:bCs/>
                <w:lang w:eastAsia="el-GR"/>
              </w:rPr>
              <w:t>5</w:t>
            </w:r>
            <w:r>
              <w:rPr>
                <w:rFonts w:ascii="Calibri" w:eastAsia="Times New Roman" w:hAnsi="Calibri" w:cs="Calibri"/>
                <w:b/>
                <w:bCs/>
                <w:lang w:eastAsia="el-GR"/>
              </w:rPr>
              <w:t xml:space="preserve">.10.25 </w:t>
            </w:r>
            <w:r w:rsidRPr="00D17146">
              <w:rPr>
                <w:rFonts w:ascii="Calibri" w:eastAsia="Times New Roman" w:hAnsi="Calibri" w:cs="Calibri"/>
                <w:b/>
                <w:bCs/>
                <w:lang w:eastAsia="el-GR"/>
              </w:rPr>
              <w:t>- Πακέτο εκδρομής</w:t>
            </w:r>
          </w:p>
        </w:tc>
      </w:tr>
      <w:tr w:rsidR="00D841C5" w:rsidRPr="00D17146" w:rsidTr="00974FE4">
        <w:trPr>
          <w:trHeight w:val="136"/>
        </w:trPr>
        <w:tc>
          <w:tcPr>
            <w:tcW w:w="147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1C5" w:rsidRPr="00D17146" w:rsidRDefault="00D841C5" w:rsidP="00AA0AB5">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Ξενοδοχεία</w:t>
            </w:r>
          </w:p>
        </w:tc>
        <w:tc>
          <w:tcPr>
            <w:tcW w:w="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1C5" w:rsidRPr="00D17146" w:rsidRDefault="00D841C5" w:rsidP="00AA0AB5">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Κατ</w:t>
            </w:r>
            <w:proofErr w:type="spellEnd"/>
            <w:r w:rsidRPr="00D17146">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1C5" w:rsidRPr="00D17146" w:rsidRDefault="00D841C5" w:rsidP="00AA0AB5">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Διατροφή</w:t>
            </w:r>
          </w:p>
        </w:tc>
        <w:tc>
          <w:tcPr>
            <w:tcW w:w="2039"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D841C5" w:rsidRDefault="00D841C5" w:rsidP="00AA0AB5">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Τιμή σε δίκλινο</w:t>
            </w:r>
            <w:r>
              <w:rPr>
                <w:rFonts w:ascii="Calibri" w:eastAsia="Times New Roman" w:hAnsi="Calibri" w:cs="Calibri"/>
                <w:b/>
                <w:bCs/>
                <w:lang w:eastAsia="el-GR"/>
              </w:rPr>
              <w:t xml:space="preserve"> </w:t>
            </w:r>
          </w:p>
          <w:p w:rsidR="00D841C5" w:rsidRPr="00D841C5" w:rsidRDefault="00D841C5" w:rsidP="00AA0AB5">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w:t>
            </w:r>
            <w:r>
              <w:rPr>
                <w:rFonts w:ascii="Calibri" w:eastAsia="Times New Roman" w:hAnsi="Calibri" w:cs="Calibri"/>
                <w:b/>
                <w:bCs/>
                <w:lang w:val="en-US" w:eastAsia="el-GR"/>
              </w:rPr>
              <w:t>Early</w:t>
            </w:r>
            <w:r w:rsidRPr="00D841C5">
              <w:rPr>
                <w:rFonts w:ascii="Calibri" w:eastAsia="Times New Roman" w:hAnsi="Calibri" w:cs="Calibri"/>
                <w:b/>
                <w:bCs/>
                <w:lang w:eastAsia="el-GR"/>
              </w:rPr>
              <w:t xml:space="preserve"> </w:t>
            </w:r>
            <w:proofErr w:type="spellStart"/>
            <w:r>
              <w:rPr>
                <w:rFonts w:ascii="Calibri" w:eastAsia="Times New Roman" w:hAnsi="Calibri" w:cs="Calibri"/>
                <w:b/>
                <w:bCs/>
                <w:lang w:eastAsia="el-GR"/>
              </w:rPr>
              <w:t>Bo</w:t>
            </w:r>
            <w:r>
              <w:rPr>
                <w:rFonts w:ascii="Calibri" w:eastAsia="Times New Roman" w:hAnsi="Calibri" w:cs="Calibri"/>
                <w:b/>
                <w:bCs/>
                <w:lang w:val="en-US" w:eastAsia="el-GR"/>
              </w:rPr>
              <w:t>oking</w:t>
            </w:r>
            <w:proofErr w:type="spellEnd"/>
            <w:r>
              <w:rPr>
                <w:rFonts w:ascii="Calibri" w:eastAsia="Times New Roman" w:hAnsi="Calibri" w:cs="Calibri"/>
                <w:b/>
                <w:bCs/>
                <w:lang w:val="en-US" w:eastAsia="el-GR"/>
              </w:rPr>
              <w:t>)</w:t>
            </w:r>
          </w:p>
          <w:p w:rsidR="00D841C5" w:rsidRPr="00854895" w:rsidRDefault="00D841C5" w:rsidP="00AA0AB5">
            <w:pPr>
              <w:spacing w:after="0" w:line="240" w:lineRule="auto"/>
              <w:jc w:val="center"/>
              <w:rPr>
                <w:rFonts w:ascii="Calibri" w:eastAsia="Times New Roman" w:hAnsi="Calibri" w:cs="Calibri"/>
                <w:b/>
                <w:bCs/>
                <w:lang w:eastAsia="el-GR"/>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D841C5" w:rsidRPr="00D841C5" w:rsidRDefault="00D841C5" w:rsidP="00AA0AB5">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Τιμή σε δίκλινο (Κανονική τιμή)</w:t>
            </w:r>
          </w:p>
        </w:tc>
        <w:tc>
          <w:tcPr>
            <w:tcW w:w="9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D841C5" w:rsidRPr="00D17146" w:rsidRDefault="00D841C5" w:rsidP="00AA0AB5">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Παιδί σε τρίκλινο 2-12 ετών</w:t>
            </w:r>
          </w:p>
        </w:tc>
        <w:tc>
          <w:tcPr>
            <w:tcW w:w="1241"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1C5" w:rsidRPr="00D17146" w:rsidRDefault="00D841C5" w:rsidP="00AA0AB5">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Επιβ</w:t>
            </w:r>
            <w:proofErr w:type="spellEnd"/>
            <w:r w:rsidRPr="00D17146">
              <w:rPr>
                <w:rFonts w:ascii="Calibri" w:eastAsia="Times New Roman" w:hAnsi="Calibri" w:cs="Calibri"/>
                <w:b/>
                <w:bCs/>
                <w:lang w:eastAsia="el-GR"/>
              </w:rPr>
              <w:t>. Μονόκλινου</w:t>
            </w:r>
          </w:p>
        </w:tc>
        <w:tc>
          <w:tcPr>
            <w:tcW w:w="238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41C5" w:rsidRPr="00D17146" w:rsidRDefault="00D841C5" w:rsidP="00AA0AB5">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Γενικές Πληροφορίες</w:t>
            </w:r>
          </w:p>
        </w:tc>
      </w:tr>
      <w:tr w:rsidR="00974FE4" w:rsidRPr="00D17146" w:rsidTr="00974FE4">
        <w:trPr>
          <w:trHeight w:val="1511"/>
        </w:trPr>
        <w:tc>
          <w:tcPr>
            <w:tcW w:w="147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4FE4" w:rsidRPr="00D841C5" w:rsidRDefault="00974FE4" w:rsidP="00D841C5">
            <w:pPr>
              <w:spacing w:after="0" w:line="240" w:lineRule="auto"/>
              <w:jc w:val="center"/>
              <w:rPr>
                <w:rFonts w:ascii="Calibri" w:eastAsia="Times New Roman" w:hAnsi="Calibri" w:cs="Calibri"/>
                <w:lang w:val="en-US" w:eastAsia="el-GR"/>
              </w:rPr>
            </w:pPr>
            <w:r w:rsidRPr="00D841C5">
              <w:rPr>
                <w:rFonts w:ascii="Calibri" w:eastAsia="Times New Roman" w:hAnsi="Calibri" w:cs="Calibri"/>
                <w:lang w:val="en-US" w:eastAsia="el-GR"/>
              </w:rPr>
              <w:t xml:space="preserve">Ambiance </w:t>
            </w:r>
          </w:p>
          <w:p w:rsidR="00974FE4" w:rsidRPr="00D841C5" w:rsidRDefault="00974FE4" w:rsidP="00D841C5">
            <w:pPr>
              <w:spacing w:after="0" w:line="240" w:lineRule="auto"/>
              <w:jc w:val="center"/>
              <w:rPr>
                <w:rFonts w:ascii="Calibri" w:eastAsia="Times New Roman" w:hAnsi="Calibri" w:cs="Calibri"/>
                <w:lang w:eastAsia="el-GR"/>
              </w:rPr>
            </w:pPr>
            <w:r w:rsidRPr="00D841C5">
              <w:rPr>
                <w:rFonts w:ascii="Calibri" w:eastAsia="Times New Roman" w:hAnsi="Calibri" w:cs="Calibri"/>
                <w:lang w:eastAsia="el-GR"/>
              </w:rPr>
              <w:t>κεντρικό</w:t>
            </w:r>
          </w:p>
          <w:p w:rsidR="00974FE4" w:rsidRPr="00D841C5" w:rsidRDefault="00974FE4" w:rsidP="00D841C5">
            <w:pPr>
              <w:spacing w:after="0" w:line="240" w:lineRule="auto"/>
              <w:jc w:val="center"/>
              <w:rPr>
                <w:rFonts w:ascii="Calibri" w:eastAsia="Times New Roman" w:hAnsi="Calibri" w:cs="Calibri"/>
                <w:lang w:eastAsia="el-GR"/>
              </w:rPr>
            </w:pPr>
            <w:r w:rsidRPr="00D841C5">
              <w:rPr>
                <w:rFonts w:ascii="Calibri" w:eastAsia="Times New Roman" w:hAnsi="Calibri" w:cs="Calibri"/>
                <w:lang w:eastAsia="el-GR"/>
              </w:rPr>
              <w:t>10΄περπάτημα από</w:t>
            </w:r>
          </w:p>
          <w:p w:rsidR="00974FE4" w:rsidRPr="00D841C5" w:rsidRDefault="00974FE4" w:rsidP="00D841C5">
            <w:pPr>
              <w:spacing w:after="0" w:line="240" w:lineRule="auto"/>
              <w:jc w:val="center"/>
              <w:rPr>
                <w:rFonts w:ascii="Calibri" w:eastAsia="Times New Roman" w:hAnsi="Calibri" w:cs="Calibri"/>
                <w:lang w:eastAsia="el-GR"/>
              </w:rPr>
            </w:pPr>
            <w:r w:rsidRPr="00D841C5">
              <w:rPr>
                <w:rFonts w:ascii="Calibri" w:eastAsia="Times New Roman" w:hAnsi="Calibri" w:cs="Calibri"/>
                <w:lang w:val="en-US" w:eastAsia="el-GR"/>
              </w:rPr>
              <w:t>Wenceslas</w:t>
            </w:r>
            <w:r w:rsidRPr="00D841C5">
              <w:rPr>
                <w:rFonts w:ascii="Calibri" w:eastAsia="Times New Roman" w:hAnsi="Calibri" w:cs="Calibri"/>
                <w:lang w:eastAsia="el-GR"/>
              </w:rPr>
              <w:t xml:space="preserve"> </w:t>
            </w:r>
            <w:proofErr w:type="spellStart"/>
            <w:r w:rsidRPr="00D841C5">
              <w:rPr>
                <w:rFonts w:ascii="Calibri" w:eastAsia="Times New Roman" w:hAnsi="Calibri" w:cs="Calibri"/>
                <w:lang w:val="en-US" w:eastAsia="el-GR"/>
              </w:rPr>
              <w:t>Sq</w:t>
            </w:r>
            <w:proofErr w:type="spellEnd"/>
            <w:r w:rsidRPr="00D841C5">
              <w:rPr>
                <w:rFonts w:ascii="Calibri" w:eastAsia="Times New Roman" w:hAnsi="Calibri" w:cs="Calibri"/>
                <w:lang w:eastAsia="el-GR"/>
              </w:rPr>
              <w:t>.</w:t>
            </w:r>
          </w:p>
        </w:tc>
        <w:tc>
          <w:tcPr>
            <w:tcW w:w="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4FE4" w:rsidRPr="00F22C08" w:rsidRDefault="00974FE4" w:rsidP="00AA0AB5">
            <w:pPr>
              <w:spacing w:after="0" w:line="240" w:lineRule="auto"/>
              <w:jc w:val="center"/>
              <w:rPr>
                <w:rFonts w:ascii="Calibri" w:eastAsia="Times New Roman" w:hAnsi="Calibri" w:cs="Calibri"/>
                <w:lang w:val="en-US" w:eastAsia="el-GR"/>
              </w:rPr>
            </w:pPr>
            <w:r>
              <w:rPr>
                <w:rFonts w:ascii="Calibri" w:eastAsia="Times New Roman" w:hAnsi="Calibri" w:cs="Calibri"/>
                <w:lang w:val="en-US"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4FE4" w:rsidRPr="00D17146" w:rsidRDefault="00974FE4" w:rsidP="00AA0AB5">
            <w:pPr>
              <w:spacing w:after="0" w:line="240" w:lineRule="auto"/>
              <w:jc w:val="center"/>
              <w:rPr>
                <w:rFonts w:ascii="Calibri" w:eastAsia="Times New Roman" w:hAnsi="Calibri" w:cs="Calibri"/>
                <w:lang w:eastAsia="el-GR"/>
              </w:rPr>
            </w:pPr>
            <w:r w:rsidRPr="00D17146">
              <w:rPr>
                <w:rFonts w:ascii="Calibri" w:eastAsia="Times New Roman" w:hAnsi="Calibri" w:cs="Calibri"/>
                <w:lang w:eastAsia="el-GR"/>
              </w:rPr>
              <w:t>Πρωινό</w:t>
            </w:r>
          </w:p>
        </w:tc>
        <w:tc>
          <w:tcPr>
            <w:tcW w:w="2039"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974FE4" w:rsidRDefault="00974FE4" w:rsidP="00AA0AB5">
            <w:pPr>
              <w:spacing w:after="0" w:line="240" w:lineRule="auto"/>
              <w:jc w:val="center"/>
              <w:rPr>
                <w:rFonts w:ascii="Calibri" w:eastAsia="Times New Roman" w:hAnsi="Calibri" w:cs="Calibri"/>
                <w:lang w:val="en-US" w:eastAsia="el-GR"/>
              </w:rPr>
            </w:pPr>
          </w:p>
          <w:p w:rsidR="00974FE4" w:rsidRDefault="00974FE4" w:rsidP="00AA0AB5">
            <w:pPr>
              <w:spacing w:after="0" w:line="240" w:lineRule="auto"/>
              <w:jc w:val="center"/>
              <w:rPr>
                <w:rFonts w:ascii="Calibri" w:eastAsia="Times New Roman" w:hAnsi="Calibri" w:cs="Calibri"/>
                <w:lang w:val="en-US" w:eastAsia="el-GR"/>
              </w:rPr>
            </w:pPr>
          </w:p>
          <w:p w:rsidR="00974FE4" w:rsidRDefault="00974FE4" w:rsidP="00AA0AB5">
            <w:pPr>
              <w:spacing w:after="0" w:line="240" w:lineRule="auto"/>
              <w:jc w:val="center"/>
              <w:rPr>
                <w:rFonts w:ascii="Calibri" w:eastAsia="Times New Roman" w:hAnsi="Calibri" w:cs="Calibri"/>
                <w:lang w:val="en-US" w:eastAsia="el-GR"/>
              </w:rPr>
            </w:pPr>
          </w:p>
          <w:p w:rsidR="00974FE4" w:rsidRDefault="00974FE4" w:rsidP="00AA0AB5">
            <w:pPr>
              <w:spacing w:after="0" w:line="240" w:lineRule="auto"/>
              <w:jc w:val="center"/>
              <w:rPr>
                <w:rFonts w:ascii="Calibri" w:eastAsia="Times New Roman" w:hAnsi="Calibri" w:cs="Calibri"/>
                <w:lang w:val="en-US" w:eastAsia="el-GR"/>
              </w:rPr>
            </w:pPr>
          </w:p>
          <w:p w:rsidR="00974FE4" w:rsidRPr="00CD2CE9" w:rsidRDefault="00974FE4" w:rsidP="00AA0AB5">
            <w:pPr>
              <w:spacing w:after="0" w:line="240" w:lineRule="auto"/>
              <w:jc w:val="center"/>
              <w:rPr>
                <w:rFonts w:ascii="Calibri" w:eastAsia="Times New Roman" w:hAnsi="Calibri" w:cs="Calibri"/>
                <w:lang w:eastAsia="el-GR"/>
              </w:rPr>
            </w:pPr>
            <w:r>
              <w:rPr>
                <w:rFonts w:ascii="Calibri" w:eastAsia="Times New Roman" w:hAnsi="Calibri" w:cs="Calibri"/>
                <w:lang w:eastAsia="el-GR"/>
              </w:rPr>
              <w:t>460</w:t>
            </w:r>
            <w:r>
              <w:rPr>
                <w:rFonts w:ascii="Calibri" w:eastAsia="Times New Roman" w:hAnsi="Calibri" w:cs="Calibri"/>
                <w:lang w:eastAsia="el-GR"/>
              </w:rPr>
              <w:t>€</w:t>
            </w:r>
          </w:p>
          <w:p w:rsidR="00974FE4" w:rsidRDefault="00974FE4" w:rsidP="00AA0AB5">
            <w:pPr>
              <w:spacing w:after="0" w:line="240" w:lineRule="auto"/>
              <w:jc w:val="center"/>
              <w:rPr>
                <w:rFonts w:ascii="Calibri" w:eastAsia="Times New Roman" w:hAnsi="Calibri" w:cs="Calibri"/>
                <w:lang w:eastAsia="el-GR"/>
              </w:rPr>
            </w:pPr>
          </w:p>
          <w:p w:rsidR="00974FE4" w:rsidRDefault="00974FE4" w:rsidP="00AA0AB5">
            <w:pPr>
              <w:spacing w:after="0" w:line="240" w:lineRule="auto"/>
              <w:jc w:val="center"/>
              <w:rPr>
                <w:rFonts w:ascii="Calibri" w:eastAsia="Times New Roman" w:hAnsi="Calibri" w:cs="Calibri"/>
                <w:lang w:eastAsia="el-GR"/>
              </w:rPr>
            </w:pPr>
          </w:p>
          <w:p w:rsidR="00974FE4" w:rsidRDefault="00974FE4" w:rsidP="00AA0AB5">
            <w:pPr>
              <w:spacing w:after="0" w:line="240" w:lineRule="auto"/>
              <w:jc w:val="center"/>
              <w:rPr>
                <w:rFonts w:ascii="Calibri" w:eastAsia="Times New Roman" w:hAnsi="Calibri" w:cs="Calibri"/>
                <w:lang w:eastAsia="el-GR"/>
              </w:rPr>
            </w:pPr>
          </w:p>
          <w:p w:rsidR="00974FE4" w:rsidRPr="00854895" w:rsidRDefault="00974FE4" w:rsidP="00AA0AB5">
            <w:pPr>
              <w:spacing w:after="0" w:line="240" w:lineRule="auto"/>
              <w:jc w:val="center"/>
              <w:rPr>
                <w:rFonts w:ascii="Calibri" w:eastAsia="Times New Roman" w:hAnsi="Calibri" w:cs="Calibri"/>
                <w:lang w:val="en-US" w:eastAsia="el-GR"/>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974FE4" w:rsidRDefault="00974FE4" w:rsidP="00AA0AB5">
            <w:pPr>
              <w:spacing w:after="0" w:line="240" w:lineRule="auto"/>
              <w:jc w:val="center"/>
              <w:rPr>
                <w:rFonts w:ascii="Calibri" w:eastAsia="Times New Roman" w:hAnsi="Calibri" w:cs="Calibri"/>
                <w:lang w:eastAsia="el-GR"/>
              </w:rPr>
            </w:pPr>
          </w:p>
          <w:p w:rsidR="00974FE4" w:rsidRDefault="00974FE4" w:rsidP="00AA0AB5">
            <w:pPr>
              <w:spacing w:after="0" w:line="240" w:lineRule="auto"/>
              <w:jc w:val="center"/>
              <w:rPr>
                <w:rFonts w:ascii="Calibri" w:eastAsia="Times New Roman" w:hAnsi="Calibri" w:cs="Calibri"/>
                <w:lang w:eastAsia="el-GR"/>
              </w:rPr>
            </w:pPr>
          </w:p>
          <w:p w:rsidR="00974FE4" w:rsidRDefault="00974FE4" w:rsidP="00AA0AB5">
            <w:pPr>
              <w:spacing w:after="0" w:line="240" w:lineRule="auto"/>
              <w:jc w:val="center"/>
              <w:rPr>
                <w:rFonts w:ascii="Calibri" w:eastAsia="Times New Roman" w:hAnsi="Calibri" w:cs="Calibri"/>
                <w:lang w:eastAsia="el-GR"/>
              </w:rPr>
            </w:pPr>
          </w:p>
          <w:p w:rsidR="00974FE4" w:rsidRDefault="00974FE4" w:rsidP="00AA0AB5">
            <w:pPr>
              <w:spacing w:after="0" w:line="240" w:lineRule="auto"/>
              <w:jc w:val="center"/>
              <w:rPr>
                <w:rFonts w:ascii="Calibri" w:eastAsia="Times New Roman" w:hAnsi="Calibri" w:cs="Calibri"/>
                <w:lang w:eastAsia="el-GR"/>
              </w:rPr>
            </w:pPr>
          </w:p>
          <w:p w:rsidR="00974FE4" w:rsidRDefault="00974FE4" w:rsidP="00AA0AB5">
            <w:pPr>
              <w:spacing w:after="0" w:line="240" w:lineRule="auto"/>
              <w:jc w:val="center"/>
              <w:rPr>
                <w:rFonts w:ascii="Calibri" w:eastAsia="Times New Roman" w:hAnsi="Calibri" w:cs="Calibri"/>
                <w:lang w:eastAsia="el-GR"/>
              </w:rPr>
            </w:pPr>
            <w:r>
              <w:rPr>
                <w:rFonts w:ascii="Calibri" w:eastAsia="Times New Roman" w:hAnsi="Calibri" w:cs="Calibri"/>
                <w:lang w:eastAsia="el-GR"/>
              </w:rPr>
              <w:t>510€</w:t>
            </w:r>
          </w:p>
        </w:tc>
        <w:tc>
          <w:tcPr>
            <w:tcW w:w="9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974FE4" w:rsidRPr="00D17146" w:rsidRDefault="00974FE4" w:rsidP="00AA0AB5">
            <w:pPr>
              <w:spacing w:after="0" w:line="240" w:lineRule="auto"/>
              <w:jc w:val="center"/>
              <w:rPr>
                <w:rFonts w:ascii="Calibri" w:eastAsia="Times New Roman" w:hAnsi="Calibri" w:cs="Calibri"/>
                <w:lang w:eastAsia="el-GR"/>
              </w:rPr>
            </w:pPr>
            <w:r>
              <w:rPr>
                <w:rFonts w:ascii="Calibri" w:eastAsia="Times New Roman" w:hAnsi="Calibri" w:cs="Calibri"/>
                <w:lang w:eastAsia="el-GR"/>
              </w:rPr>
              <w:t>395</w:t>
            </w:r>
            <w:r>
              <w:rPr>
                <w:rFonts w:ascii="Calibri" w:eastAsia="Times New Roman" w:hAnsi="Calibri" w:cs="Calibri"/>
                <w:lang w:eastAsia="el-GR"/>
              </w:rPr>
              <w:t>€</w:t>
            </w:r>
          </w:p>
        </w:tc>
        <w:tc>
          <w:tcPr>
            <w:tcW w:w="1241"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74FE4" w:rsidRPr="00D17146" w:rsidRDefault="00974FE4" w:rsidP="00AA0AB5">
            <w:pPr>
              <w:spacing w:after="0" w:line="240" w:lineRule="auto"/>
              <w:jc w:val="center"/>
              <w:rPr>
                <w:rFonts w:ascii="Calibri" w:eastAsia="Times New Roman" w:hAnsi="Calibri" w:cs="Calibri"/>
                <w:lang w:eastAsia="el-GR"/>
              </w:rPr>
            </w:pPr>
            <w:r>
              <w:rPr>
                <w:rFonts w:ascii="Calibri" w:eastAsia="Times New Roman" w:hAnsi="Calibri" w:cs="Calibri"/>
                <w:lang w:eastAsia="el-GR"/>
              </w:rPr>
              <w:t>95</w:t>
            </w:r>
            <w:r>
              <w:rPr>
                <w:rFonts w:ascii="Calibri" w:eastAsia="Times New Roman" w:hAnsi="Calibri" w:cs="Calibri"/>
                <w:lang w:eastAsia="el-GR"/>
              </w:rPr>
              <w:t>€</w:t>
            </w:r>
          </w:p>
        </w:tc>
        <w:tc>
          <w:tcPr>
            <w:tcW w:w="2383"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974FE4" w:rsidRDefault="00974FE4" w:rsidP="00AA0AB5">
            <w:pPr>
              <w:spacing w:after="0" w:line="240" w:lineRule="auto"/>
              <w:jc w:val="center"/>
              <w:rPr>
                <w:rFonts w:ascii="Calibri" w:eastAsia="Times New Roman" w:hAnsi="Calibri" w:cs="Calibri"/>
                <w:lang w:eastAsia="el-GR"/>
              </w:rPr>
            </w:pPr>
          </w:p>
          <w:p w:rsidR="00974FE4" w:rsidRDefault="00974FE4" w:rsidP="00AA0AB5">
            <w:pPr>
              <w:spacing w:after="0" w:line="240" w:lineRule="auto"/>
              <w:jc w:val="center"/>
              <w:rPr>
                <w:rFonts w:ascii="Calibri" w:eastAsia="Times New Roman" w:hAnsi="Calibri" w:cs="Calibri"/>
                <w:lang w:eastAsia="el-GR"/>
              </w:rPr>
            </w:pPr>
          </w:p>
          <w:p w:rsidR="00974FE4" w:rsidRDefault="00974FE4" w:rsidP="00AA0AB5">
            <w:pPr>
              <w:spacing w:after="0" w:line="240" w:lineRule="auto"/>
              <w:jc w:val="center"/>
              <w:rPr>
                <w:rFonts w:ascii="Calibri" w:eastAsia="Times New Roman" w:hAnsi="Calibri" w:cs="Calibri"/>
                <w:lang w:eastAsia="el-GR"/>
              </w:rPr>
            </w:pPr>
          </w:p>
          <w:p w:rsidR="00974FE4" w:rsidRDefault="00974FE4" w:rsidP="00AA0AB5">
            <w:pPr>
              <w:spacing w:after="0" w:line="240" w:lineRule="auto"/>
              <w:jc w:val="center"/>
              <w:rPr>
                <w:rFonts w:ascii="Calibri" w:eastAsia="Times New Roman" w:hAnsi="Calibri" w:cs="Calibri"/>
                <w:lang w:eastAsia="el-GR"/>
              </w:rPr>
            </w:pPr>
          </w:p>
          <w:p w:rsidR="00974FE4" w:rsidRDefault="00974FE4" w:rsidP="00AA0AB5">
            <w:pPr>
              <w:spacing w:after="0" w:line="240" w:lineRule="auto"/>
              <w:jc w:val="center"/>
              <w:rPr>
                <w:rFonts w:ascii="Calibri" w:eastAsia="Times New Roman" w:hAnsi="Calibri" w:cs="Calibri"/>
                <w:lang w:eastAsia="el-GR"/>
              </w:rPr>
            </w:pPr>
          </w:p>
          <w:p w:rsidR="00974FE4" w:rsidRDefault="00974FE4" w:rsidP="00AA0AB5">
            <w:pPr>
              <w:spacing w:after="0" w:line="240" w:lineRule="auto"/>
              <w:jc w:val="center"/>
              <w:rPr>
                <w:rFonts w:ascii="Calibri" w:eastAsia="Times New Roman" w:hAnsi="Calibri" w:cs="Calibri"/>
                <w:lang w:eastAsia="el-GR"/>
              </w:rPr>
            </w:pPr>
          </w:p>
          <w:p w:rsidR="00974FE4" w:rsidRDefault="00974FE4" w:rsidP="00AA0AB5">
            <w:pPr>
              <w:spacing w:after="0" w:line="240" w:lineRule="auto"/>
              <w:jc w:val="center"/>
              <w:rPr>
                <w:rFonts w:ascii="Calibri" w:eastAsia="Times New Roman" w:hAnsi="Calibri" w:cs="Calibri"/>
                <w:lang w:eastAsia="el-GR"/>
              </w:rPr>
            </w:pPr>
          </w:p>
          <w:p w:rsidR="00974FE4" w:rsidRDefault="00974FE4" w:rsidP="00AA0AB5">
            <w:pPr>
              <w:spacing w:after="0" w:line="240" w:lineRule="auto"/>
              <w:jc w:val="center"/>
              <w:rPr>
                <w:rFonts w:ascii="Calibri" w:eastAsia="Times New Roman" w:hAnsi="Calibri" w:cs="Calibri"/>
                <w:lang w:eastAsia="el-GR"/>
              </w:rPr>
            </w:pPr>
          </w:p>
          <w:p w:rsidR="00974FE4" w:rsidRPr="00BB0145" w:rsidRDefault="00974FE4" w:rsidP="00AA0AB5">
            <w:pPr>
              <w:spacing w:after="0" w:line="240" w:lineRule="auto"/>
              <w:jc w:val="center"/>
              <w:rPr>
                <w:rFonts w:ascii="Calibri" w:eastAsia="Times New Roman" w:hAnsi="Calibri" w:cs="Calibri"/>
                <w:lang w:eastAsia="el-GR"/>
              </w:rPr>
            </w:pPr>
            <w:r w:rsidRPr="00BB0145">
              <w:rPr>
                <w:rFonts w:ascii="Calibri" w:eastAsia="Times New Roman" w:hAnsi="Calibri" w:cs="Calibri"/>
                <w:lang w:eastAsia="el-GR"/>
              </w:rPr>
              <w:t xml:space="preserve">Πτήσεις με την FLY YO:                    </w:t>
            </w:r>
          </w:p>
          <w:p w:rsidR="00974FE4" w:rsidRPr="00647073" w:rsidRDefault="00974FE4" w:rsidP="00647073">
            <w:pPr>
              <w:spacing w:after="0" w:line="240" w:lineRule="auto"/>
              <w:jc w:val="center"/>
              <w:rPr>
                <w:rFonts w:ascii="Calibri" w:eastAsia="Times New Roman" w:hAnsi="Calibri" w:cs="Calibri"/>
                <w:lang w:eastAsia="el-GR"/>
              </w:rPr>
            </w:pPr>
            <w:proofErr w:type="spellStart"/>
            <w:r w:rsidRPr="00647073">
              <w:rPr>
                <w:rFonts w:ascii="Calibri" w:eastAsia="Times New Roman" w:hAnsi="Calibri" w:cs="Calibri"/>
                <w:lang w:eastAsia="el-GR"/>
              </w:rPr>
              <w:lastRenderedPageBreak/>
              <w:t>Θεσ</w:t>
            </w:r>
            <w:proofErr w:type="spellEnd"/>
            <w:r w:rsidRPr="00647073">
              <w:rPr>
                <w:rFonts w:ascii="Calibri" w:eastAsia="Times New Roman" w:hAnsi="Calibri" w:cs="Calibri"/>
                <w:lang w:eastAsia="el-GR"/>
              </w:rPr>
              <w:t>/νίκη - Πράγα</w:t>
            </w:r>
          </w:p>
          <w:p w:rsidR="00974FE4" w:rsidRPr="00647073" w:rsidRDefault="00974FE4" w:rsidP="00647073">
            <w:pPr>
              <w:spacing w:after="0" w:line="240" w:lineRule="auto"/>
              <w:jc w:val="center"/>
              <w:rPr>
                <w:rFonts w:ascii="Calibri" w:eastAsia="Times New Roman" w:hAnsi="Calibri" w:cs="Calibri"/>
                <w:lang w:eastAsia="el-GR"/>
              </w:rPr>
            </w:pPr>
            <w:r w:rsidRPr="00647073">
              <w:rPr>
                <w:rFonts w:ascii="Calibri" w:eastAsia="Times New Roman" w:hAnsi="Calibri" w:cs="Calibri"/>
                <w:lang w:eastAsia="el-GR"/>
              </w:rPr>
              <w:t>14:15 - 15:25</w:t>
            </w:r>
          </w:p>
          <w:p w:rsidR="00974FE4" w:rsidRPr="00647073" w:rsidRDefault="00974FE4" w:rsidP="00647073">
            <w:pPr>
              <w:spacing w:after="0" w:line="240" w:lineRule="auto"/>
              <w:jc w:val="center"/>
              <w:rPr>
                <w:rFonts w:ascii="Calibri" w:eastAsia="Times New Roman" w:hAnsi="Calibri" w:cs="Calibri"/>
                <w:lang w:eastAsia="el-GR"/>
              </w:rPr>
            </w:pPr>
            <w:r w:rsidRPr="00647073">
              <w:rPr>
                <w:rFonts w:ascii="Calibri" w:eastAsia="Times New Roman" w:hAnsi="Calibri" w:cs="Calibri"/>
                <w:lang w:eastAsia="el-GR"/>
              </w:rPr>
              <w:t xml:space="preserve">Πράγα - </w:t>
            </w:r>
            <w:proofErr w:type="spellStart"/>
            <w:r w:rsidRPr="00647073">
              <w:rPr>
                <w:rFonts w:ascii="Calibri" w:eastAsia="Times New Roman" w:hAnsi="Calibri" w:cs="Calibri"/>
                <w:lang w:eastAsia="el-GR"/>
              </w:rPr>
              <w:t>Θεσ</w:t>
            </w:r>
            <w:proofErr w:type="spellEnd"/>
            <w:r w:rsidRPr="00647073">
              <w:rPr>
                <w:rFonts w:ascii="Calibri" w:eastAsia="Times New Roman" w:hAnsi="Calibri" w:cs="Calibri"/>
                <w:lang w:eastAsia="el-GR"/>
              </w:rPr>
              <w:t>/νίκη</w:t>
            </w:r>
          </w:p>
          <w:p w:rsidR="00974FE4" w:rsidRPr="003B42FF" w:rsidRDefault="00974FE4" w:rsidP="00647073">
            <w:pPr>
              <w:spacing w:after="0" w:line="240" w:lineRule="auto"/>
              <w:jc w:val="center"/>
              <w:rPr>
                <w:rFonts w:ascii="Calibri" w:eastAsia="Times New Roman" w:hAnsi="Calibri" w:cs="Calibri"/>
                <w:lang w:eastAsia="el-GR"/>
              </w:rPr>
            </w:pPr>
            <w:r w:rsidRPr="00647073">
              <w:rPr>
                <w:rFonts w:ascii="Calibri" w:eastAsia="Times New Roman" w:hAnsi="Calibri" w:cs="Calibri"/>
                <w:lang w:eastAsia="el-GR"/>
              </w:rPr>
              <w:t>12:15 - 15:20</w:t>
            </w:r>
          </w:p>
        </w:tc>
      </w:tr>
      <w:tr w:rsidR="00974FE4" w:rsidRPr="00D17146" w:rsidTr="00974FE4">
        <w:trPr>
          <w:trHeight w:val="1511"/>
        </w:trPr>
        <w:tc>
          <w:tcPr>
            <w:tcW w:w="147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974FE4" w:rsidRPr="00D841C5" w:rsidRDefault="00974FE4" w:rsidP="00AA0AB5">
            <w:pPr>
              <w:spacing w:after="0" w:line="240" w:lineRule="auto"/>
              <w:jc w:val="center"/>
              <w:rPr>
                <w:rFonts w:ascii="Calibri" w:eastAsia="Times New Roman" w:hAnsi="Calibri" w:cs="Calibri"/>
                <w:lang w:eastAsia="el-GR"/>
              </w:rPr>
            </w:pPr>
            <w:proofErr w:type="spellStart"/>
            <w:r>
              <w:rPr>
                <w:rFonts w:ascii="Manrope" w:hAnsi="Manrope"/>
                <w:color w:val="212529"/>
                <w:shd w:val="clear" w:color="auto" w:fill="FFFFFF"/>
              </w:rPr>
              <w:lastRenderedPageBreak/>
              <w:t>Prague</w:t>
            </w:r>
            <w:proofErr w:type="spellEnd"/>
            <w:r>
              <w:rPr>
                <w:rFonts w:ascii="Manrope" w:hAnsi="Manrope"/>
                <w:color w:val="212529"/>
                <w:shd w:val="clear" w:color="auto" w:fill="FFFFFF"/>
              </w:rPr>
              <w:t xml:space="preserve"> </w:t>
            </w:r>
            <w:proofErr w:type="spellStart"/>
            <w:r>
              <w:rPr>
                <w:rFonts w:ascii="Manrope" w:hAnsi="Manrope"/>
                <w:color w:val="212529"/>
                <w:shd w:val="clear" w:color="auto" w:fill="FFFFFF"/>
              </w:rPr>
              <w:t>Season</w:t>
            </w:r>
            <w:proofErr w:type="spellEnd"/>
            <w:r>
              <w:rPr>
                <w:rFonts w:ascii="Manrope" w:hAnsi="Manrope"/>
                <w:color w:val="212529"/>
                <w:shd w:val="clear" w:color="auto" w:fill="FFFFFF"/>
              </w:rPr>
              <w:t xml:space="preserve"> </w:t>
            </w:r>
            <w:r>
              <w:rPr>
                <w:rFonts w:ascii="Manrope" w:hAnsi="Manrope"/>
                <w:color w:val="212529"/>
              </w:rPr>
              <w:br/>
            </w:r>
            <w:r>
              <w:rPr>
                <w:rFonts w:ascii="Manrope" w:hAnsi="Manrope"/>
                <w:color w:val="212529"/>
                <w:shd w:val="clear" w:color="auto" w:fill="FFFFFF"/>
              </w:rPr>
              <w:t>κεντρικό</w:t>
            </w:r>
            <w:r>
              <w:rPr>
                <w:rFonts w:ascii="Manrope" w:hAnsi="Manrope"/>
                <w:color w:val="212529"/>
              </w:rPr>
              <w:br/>
            </w:r>
            <w:r>
              <w:rPr>
                <w:rFonts w:ascii="Manrope" w:hAnsi="Manrope"/>
                <w:color w:val="212529"/>
                <w:shd w:val="clear" w:color="auto" w:fill="FFFFFF"/>
              </w:rPr>
              <w:t>10΄περπάτημα από</w:t>
            </w:r>
            <w:r>
              <w:rPr>
                <w:rFonts w:ascii="Manrope" w:hAnsi="Manrope"/>
                <w:color w:val="212529"/>
              </w:rPr>
              <w:br/>
            </w:r>
            <w:proofErr w:type="spellStart"/>
            <w:r>
              <w:rPr>
                <w:rFonts w:ascii="Manrope" w:hAnsi="Manrope"/>
                <w:color w:val="212529"/>
                <w:shd w:val="clear" w:color="auto" w:fill="FFFFFF"/>
              </w:rPr>
              <w:t>Wenceslas</w:t>
            </w:r>
            <w:proofErr w:type="spellEnd"/>
            <w:r>
              <w:rPr>
                <w:rFonts w:ascii="Manrope" w:hAnsi="Manrope"/>
                <w:color w:val="212529"/>
                <w:shd w:val="clear" w:color="auto" w:fill="FFFFFF"/>
              </w:rPr>
              <w:t xml:space="preserve"> </w:t>
            </w:r>
            <w:proofErr w:type="spellStart"/>
            <w:r>
              <w:rPr>
                <w:rFonts w:ascii="Manrope" w:hAnsi="Manrope"/>
                <w:color w:val="212529"/>
                <w:shd w:val="clear" w:color="auto" w:fill="FFFFFF"/>
              </w:rPr>
              <w:t>Sq</w:t>
            </w:r>
            <w:proofErr w:type="spellEnd"/>
            <w:r>
              <w:rPr>
                <w:rFonts w:ascii="Manrope" w:hAnsi="Manrope"/>
                <w:color w:val="212529"/>
                <w:shd w:val="clear" w:color="auto" w:fill="FFFFFF"/>
              </w:rPr>
              <w:t>.</w:t>
            </w:r>
          </w:p>
        </w:tc>
        <w:tc>
          <w:tcPr>
            <w:tcW w:w="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974FE4" w:rsidRPr="00D841C5" w:rsidRDefault="00974FE4" w:rsidP="00AA0AB5">
            <w:pPr>
              <w:spacing w:after="0" w:line="240" w:lineRule="auto"/>
              <w:jc w:val="center"/>
              <w:rPr>
                <w:rFonts w:ascii="Calibri" w:eastAsia="Times New Roman" w:hAnsi="Calibri" w:cs="Calibri"/>
                <w:lang w:eastAsia="el-GR"/>
              </w:rPr>
            </w:pPr>
            <w:r w:rsidRPr="00D841C5">
              <w:rPr>
                <w:rFonts w:ascii="Calibri" w:eastAsia="Times New Roman" w:hAnsi="Calibri" w:cs="Calibr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974FE4" w:rsidRPr="00D17146" w:rsidRDefault="00974FE4" w:rsidP="00AA0AB5">
            <w:pPr>
              <w:spacing w:after="0" w:line="240" w:lineRule="auto"/>
              <w:jc w:val="center"/>
              <w:rPr>
                <w:rFonts w:ascii="Calibri" w:eastAsia="Times New Roman" w:hAnsi="Calibri" w:cs="Calibri"/>
                <w:lang w:eastAsia="el-GR"/>
              </w:rPr>
            </w:pPr>
            <w:r>
              <w:rPr>
                <w:rFonts w:ascii="Calibri" w:eastAsia="Times New Roman" w:hAnsi="Calibri" w:cs="Calibri"/>
                <w:lang w:eastAsia="el-GR"/>
              </w:rPr>
              <w:t>Πρωινό</w:t>
            </w:r>
          </w:p>
        </w:tc>
        <w:tc>
          <w:tcPr>
            <w:tcW w:w="2039"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tcPr>
          <w:p w:rsidR="00974FE4" w:rsidRPr="00D841C5" w:rsidRDefault="00974FE4" w:rsidP="00AA0AB5">
            <w:pPr>
              <w:spacing w:after="0" w:line="240" w:lineRule="auto"/>
              <w:jc w:val="center"/>
              <w:rPr>
                <w:rFonts w:ascii="Calibri" w:eastAsia="Times New Roman" w:hAnsi="Calibri" w:cs="Calibri"/>
                <w:lang w:eastAsia="el-GR"/>
              </w:rPr>
            </w:pPr>
            <w:r>
              <w:rPr>
                <w:rFonts w:ascii="Calibri" w:eastAsia="Times New Roman" w:hAnsi="Calibri" w:cs="Calibri"/>
                <w:lang w:eastAsia="el-GR"/>
              </w:rPr>
              <w:t>495€</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974FE4" w:rsidRDefault="00974FE4" w:rsidP="00AA0AB5">
            <w:pPr>
              <w:spacing w:after="0" w:line="240" w:lineRule="auto"/>
              <w:jc w:val="center"/>
              <w:rPr>
                <w:rFonts w:ascii="Calibri" w:eastAsia="Times New Roman" w:hAnsi="Calibri" w:cs="Calibri"/>
                <w:lang w:eastAsia="el-GR"/>
              </w:rPr>
            </w:pPr>
          </w:p>
          <w:p w:rsidR="00974FE4" w:rsidRDefault="00974FE4" w:rsidP="00AA0AB5">
            <w:pPr>
              <w:spacing w:after="0" w:line="240" w:lineRule="auto"/>
              <w:jc w:val="center"/>
              <w:rPr>
                <w:rFonts w:ascii="Calibri" w:eastAsia="Times New Roman" w:hAnsi="Calibri" w:cs="Calibri"/>
                <w:lang w:eastAsia="el-GR"/>
              </w:rPr>
            </w:pPr>
          </w:p>
          <w:p w:rsidR="00974FE4" w:rsidRDefault="00974FE4" w:rsidP="00AA0AB5">
            <w:pPr>
              <w:spacing w:after="0" w:line="240" w:lineRule="auto"/>
              <w:jc w:val="center"/>
              <w:rPr>
                <w:rFonts w:ascii="Calibri" w:eastAsia="Times New Roman" w:hAnsi="Calibri" w:cs="Calibri"/>
                <w:lang w:eastAsia="el-GR"/>
              </w:rPr>
            </w:pPr>
            <w:r>
              <w:rPr>
                <w:rFonts w:ascii="Calibri" w:eastAsia="Times New Roman" w:hAnsi="Calibri" w:cs="Calibri"/>
                <w:lang w:eastAsia="el-GR"/>
              </w:rPr>
              <w:t>545€</w:t>
            </w:r>
          </w:p>
        </w:tc>
        <w:tc>
          <w:tcPr>
            <w:tcW w:w="9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974FE4" w:rsidRDefault="00974FE4" w:rsidP="00AA0AB5">
            <w:pPr>
              <w:spacing w:after="0" w:line="240" w:lineRule="auto"/>
              <w:jc w:val="center"/>
              <w:rPr>
                <w:rFonts w:ascii="Calibri" w:eastAsia="Times New Roman" w:hAnsi="Calibri" w:cs="Calibri"/>
                <w:lang w:eastAsia="el-GR"/>
              </w:rPr>
            </w:pPr>
            <w:r>
              <w:rPr>
                <w:rFonts w:ascii="Calibri" w:eastAsia="Times New Roman" w:hAnsi="Calibri" w:cs="Calibri"/>
                <w:lang w:eastAsia="el-GR"/>
              </w:rPr>
              <w:t>390€</w:t>
            </w:r>
          </w:p>
        </w:tc>
        <w:tc>
          <w:tcPr>
            <w:tcW w:w="1241"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tcPr>
          <w:p w:rsidR="00974FE4" w:rsidRDefault="00974FE4" w:rsidP="00AA0AB5">
            <w:pPr>
              <w:spacing w:after="0" w:line="240" w:lineRule="auto"/>
              <w:jc w:val="center"/>
              <w:rPr>
                <w:rFonts w:ascii="Calibri" w:eastAsia="Times New Roman" w:hAnsi="Calibri" w:cs="Calibri"/>
                <w:lang w:eastAsia="el-GR"/>
              </w:rPr>
            </w:pPr>
            <w:r>
              <w:rPr>
                <w:rFonts w:ascii="Calibri" w:eastAsia="Times New Roman" w:hAnsi="Calibri" w:cs="Calibri"/>
                <w:lang w:eastAsia="el-GR"/>
              </w:rPr>
              <w:t>125€</w:t>
            </w:r>
          </w:p>
        </w:tc>
        <w:tc>
          <w:tcPr>
            <w:tcW w:w="2383" w:type="dxa"/>
            <w:vMerge/>
            <w:tcBorders>
              <w:left w:val="single" w:sz="6" w:space="0" w:color="CCCCCC"/>
              <w:right w:val="single" w:sz="12" w:space="0" w:color="000000"/>
            </w:tcBorders>
            <w:shd w:val="clear" w:color="auto" w:fill="FFFFFF"/>
            <w:tcMar>
              <w:top w:w="30" w:type="dxa"/>
              <w:left w:w="45" w:type="dxa"/>
              <w:bottom w:w="30" w:type="dxa"/>
              <w:right w:w="45" w:type="dxa"/>
            </w:tcMar>
            <w:vAlign w:val="center"/>
          </w:tcPr>
          <w:p w:rsidR="00974FE4" w:rsidRPr="00BB0145" w:rsidRDefault="00974FE4" w:rsidP="00AA0AB5">
            <w:pPr>
              <w:spacing w:after="0" w:line="240" w:lineRule="auto"/>
              <w:jc w:val="center"/>
              <w:rPr>
                <w:rFonts w:ascii="Calibri" w:eastAsia="Times New Roman" w:hAnsi="Calibri" w:cs="Calibri"/>
                <w:lang w:eastAsia="el-GR"/>
              </w:rPr>
            </w:pPr>
          </w:p>
        </w:tc>
      </w:tr>
      <w:tr w:rsidR="00974FE4" w:rsidRPr="00D17146" w:rsidTr="00974FE4">
        <w:trPr>
          <w:trHeight w:val="1511"/>
        </w:trPr>
        <w:tc>
          <w:tcPr>
            <w:tcW w:w="147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974FE4" w:rsidRPr="00D841C5" w:rsidRDefault="00974FE4" w:rsidP="00D841C5">
            <w:pPr>
              <w:spacing w:after="0" w:line="240" w:lineRule="auto"/>
              <w:jc w:val="center"/>
              <w:rPr>
                <w:rFonts w:ascii="Calibri" w:eastAsia="Times New Roman" w:hAnsi="Calibri" w:cs="Calibri"/>
                <w:lang w:eastAsia="el-GR"/>
              </w:rPr>
            </w:pPr>
            <w:proofErr w:type="spellStart"/>
            <w:r w:rsidRPr="00D841C5">
              <w:rPr>
                <w:rFonts w:ascii="Calibri" w:eastAsia="Times New Roman" w:hAnsi="Calibri" w:cs="Calibri"/>
                <w:lang w:eastAsia="el-GR"/>
              </w:rPr>
              <w:t>Ibis</w:t>
            </w:r>
            <w:proofErr w:type="spellEnd"/>
            <w:r w:rsidRPr="00D841C5">
              <w:rPr>
                <w:rFonts w:ascii="Calibri" w:eastAsia="Times New Roman" w:hAnsi="Calibri" w:cs="Calibri"/>
                <w:lang w:eastAsia="el-GR"/>
              </w:rPr>
              <w:t xml:space="preserve"> </w:t>
            </w:r>
            <w:proofErr w:type="spellStart"/>
            <w:r w:rsidRPr="00D841C5">
              <w:rPr>
                <w:rFonts w:ascii="Calibri" w:eastAsia="Times New Roman" w:hAnsi="Calibri" w:cs="Calibri"/>
                <w:lang w:eastAsia="el-GR"/>
              </w:rPr>
              <w:t>Wenceslas</w:t>
            </w:r>
            <w:proofErr w:type="spellEnd"/>
            <w:r w:rsidRPr="00D841C5">
              <w:rPr>
                <w:rFonts w:ascii="Calibri" w:eastAsia="Times New Roman" w:hAnsi="Calibri" w:cs="Calibri"/>
                <w:lang w:eastAsia="el-GR"/>
              </w:rPr>
              <w:t xml:space="preserve"> </w:t>
            </w:r>
          </w:p>
          <w:p w:rsidR="00974FE4" w:rsidRPr="00D841C5" w:rsidRDefault="00974FE4" w:rsidP="00D841C5">
            <w:pPr>
              <w:spacing w:after="0" w:line="240" w:lineRule="auto"/>
              <w:jc w:val="center"/>
              <w:rPr>
                <w:rFonts w:ascii="Calibri" w:eastAsia="Times New Roman" w:hAnsi="Calibri" w:cs="Calibri"/>
                <w:lang w:eastAsia="el-GR"/>
              </w:rPr>
            </w:pPr>
            <w:r w:rsidRPr="00D841C5">
              <w:rPr>
                <w:rFonts w:ascii="Calibri" w:eastAsia="Times New Roman" w:hAnsi="Calibri" w:cs="Calibri"/>
                <w:lang w:eastAsia="el-GR"/>
              </w:rPr>
              <w:t>κεντρικό</w:t>
            </w:r>
          </w:p>
          <w:p w:rsidR="00974FE4" w:rsidRPr="00D841C5" w:rsidRDefault="00974FE4" w:rsidP="00D841C5">
            <w:pPr>
              <w:spacing w:after="0" w:line="240" w:lineRule="auto"/>
              <w:jc w:val="center"/>
              <w:rPr>
                <w:rFonts w:ascii="Calibri" w:eastAsia="Times New Roman" w:hAnsi="Calibri" w:cs="Calibri"/>
                <w:lang w:eastAsia="el-GR"/>
              </w:rPr>
            </w:pPr>
            <w:proofErr w:type="spellStart"/>
            <w:r w:rsidRPr="00D841C5">
              <w:rPr>
                <w:rFonts w:ascii="Calibri" w:eastAsia="Times New Roman" w:hAnsi="Calibri" w:cs="Calibri"/>
                <w:lang w:eastAsia="el-GR"/>
              </w:rPr>
              <w:t>Wenceslas</w:t>
            </w:r>
            <w:proofErr w:type="spellEnd"/>
            <w:r w:rsidRPr="00D841C5">
              <w:rPr>
                <w:rFonts w:ascii="Calibri" w:eastAsia="Times New Roman" w:hAnsi="Calibri" w:cs="Calibri"/>
                <w:lang w:eastAsia="el-GR"/>
              </w:rPr>
              <w:t xml:space="preserve"> </w:t>
            </w:r>
            <w:proofErr w:type="spellStart"/>
            <w:r w:rsidRPr="00D841C5">
              <w:rPr>
                <w:rFonts w:ascii="Calibri" w:eastAsia="Times New Roman" w:hAnsi="Calibri" w:cs="Calibri"/>
                <w:lang w:eastAsia="el-GR"/>
              </w:rPr>
              <w:t>Sq</w:t>
            </w:r>
            <w:proofErr w:type="spellEnd"/>
            <w:r w:rsidRPr="00D841C5">
              <w:rPr>
                <w:rFonts w:ascii="Calibri" w:eastAsia="Times New Roman" w:hAnsi="Calibri" w:cs="Calibri"/>
                <w:lang w:eastAsia="el-GR"/>
              </w:rPr>
              <w:t>.</w:t>
            </w:r>
          </w:p>
        </w:tc>
        <w:tc>
          <w:tcPr>
            <w:tcW w:w="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974FE4" w:rsidRPr="00D841C5" w:rsidRDefault="00974FE4" w:rsidP="00AA0AB5">
            <w:pPr>
              <w:spacing w:after="0" w:line="240" w:lineRule="auto"/>
              <w:jc w:val="center"/>
              <w:rPr>
                <w:rFonts w:ascii="Calibri" w:eastAsia="Times New Roman" w:hAnsi="Calibri" w:cs="Calibri"/>
                <w:lang w:eastAsia="el-GR"/>
              </w:rPr>
            </w:pPr>
            <w:r>
              <w:rPr>
                <w:rFonts w:ascii="Calibri" w:eastAsia="Times New Roman" w:hAnsi="Calibri" w:cs="Calibri"/>
                <w:lang w:eastAsia="el-GR"/>
              </w:rPr>
              <w:t>3*</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974FE4" w:rsidRPr="00D17146" w:rsidRDefault="00974FE4" w:rsidP="00AA0AB5">
            <w:pPr>
              <w:spacing w:after="0" w:line="240" w:lineRule="auto"/>
              <w:jc w:val="center"/>
              <w:rPr>
                <w:rFonts w:ascii="Calibri" w:eastAsia="Times New Roman" w:hAnsi="Calibri" w:cs="Calibri"/>
                <w:lang w:eastAsia="el-GR"/>
              </w:rPr>
            </w:pPr>
            <w:r>
              <w:rPr>
                <w:rFonts w:ascii="Calibri" w:eastAsia="Times New Roman" w:hAnsi="Calibri" w:cs="Calibri"/>
                <w:lang w:eastAsia="el-GR"/>
              </w:rPr>
              <w:t>Πρωινό</w:t>
            </w:r>
          </w:p>
        </w:tc>
        <w:tc>
          <w:tcPr>
            <w:tcW w:w="2039"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tcPr>
          <w:p w:rsidR="00974FE4" w:rsidRPr="00D841C5" w:rsidRDefault="00974FE4" w:rsidP="00AA0AB5">
            <w:pPr>
              <w:spacing w:after="0" w:line="240" w:lineRule="auto"/>
              <w:jc w:val="center"/>
              <w:rPr>
                <w:rFonts w:ascii="Calibri" w:eastAsia="Times New Roman" w:hAnsi="Calibri" w:cs="Calibri"/>
                <w:lang w:eastAsia="el-GR"/>
              </w:rPr>
            </w:pPr>
            <w:r>
              <w:rPr>
                <w:rFonts w:ascii="Calibri" w:eastAsia="Times New Roman" w:hAnsi="Calibri" w:cs="Calibri"/>
                <w:lang w:eastAsia="el-GR"/>
              </w:rPr>
              <w:t>520€</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974FE4" w:rsidRDefault="00974FE4" w:rsidP="00AA0AB5">
            <w:pPr>
              <w:spacing w:after="0" w:line="240" w:lineRule="auto"/>
              <w:jc w:val="center"/>
              <w:rPr>
                <w:rFonts w:ascii="Calibri" w:eastAsia="Times New Roman" w:hAnsi="Calibri" w:cs="Calibri"/>
                <w:lang w:eastAsia="el-GR"/>
              </w:rPr>
            </w:pPr>
          </w:p>
          <w:p w:rsidR="00974FE4" w:rsidRDefault="00974FE4" w:rsidP="00AA0AB5">
            <w:pPr>
              <w:spacing w:after="0" w:line="240" w:lineRule="auto"/>
              <w:jc w:val="center"/>
              <w:rPr>
                <w:rFonts w:ascii="Calibri" w:eastAsia="Times New Roman" w:hAnsi="Calibri" w:cs="Calibri"/>
                <w:lang w:eastAsia="el-GR"/>
              </w:rPr>
            </w:pPr>
          </w:p>
          <w:p w:rsidR="00974FE4" w:rsidRDefault="00974FE4" w:rsidP="00766837">
            <w:pPr>
              <w:spacing w:after="0" w:line="240" w:lineRule="auto"/>
              <w:jc w:val="center"/>
              <w:rPr>
                <w:rFonts w:ascii="Calibri" w:eastAsia="Times New Roman" w:hAnsi="Calibri" w:cs="Calibri"/>
                <w:lang w:eastAsia="el-GR"/>
              </w:rPr>
            </w:pPr>
            <w:r>
              <w:rPr>
                <w:rFonts w:ascii="Calibri" w:eastAsia="Times New Roman" w:hAnsi="Calibri" w:cs="Calibri"/>
                <w:lang w:eastAsia="el-GR"/>
              </w:rPr>
              <w:t>570€</w:t>
            </w:r>
          </w:p>
        </w:tc>
        <w:tc>
          <w:tcPr>
            <w:tcW w:w="9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974FE4" w:rsidRDefault="00974FE4" w:rsidP="00AA0AB5">
            <w:pPr>
              <w:spacing w:after="0" w:line="240" w:lineRule="auto"/>
              <w:jc w:val="center"/>
              <w:rPr>
                <w:rFonts w:ascii="Calibri" w:eastAsia="Times New Roman" w:hAnsi="Calibri" w:cs="Calibri"/>
                <w:lang w:eastAsia="el-GR"/>
              </w:rPr>
            </w:pPr>
            <w:r>
              <w:rPr>
                <w:rFonts w:ascii="Calibri" w:eastAsia="Times New Roman" w:hAnsi="Calibri" w:cs="Calibri"/>
                <w:lang w:eastAsia="el-GR"/>
              </w:rPr>
              <w:t>390€</w:t>
            </w:r>
          </w:p>
        </w:tc>
        <w:tc>
          <w:tcPr>
            <w:tcW w:w="1241"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tcPr>
          <w:p w:rsidR="00974FE4" w:rsidRDefault="00974FE4" w:rsidP="00AA0AB5">
            <w:pPr>
              <w:spacing w:after="0" w:line="240" w:lineRule="auto"/>
              <w:jc w:val="center"/>
              <w:rPr>
                <w:rFonts w:ascii="Calibri" w:eastAsia="Times New Roman" w:hAnsi="Calibri" w:cs="Calibri"/>
                <w:lang w:eastAsia="el-GR"/>
              </w:rPr>
            </w:pPr>
            <w:r>
              <w:rPr>
                <w:rFonts w:ascii="Calibri" w:eastAsia="Times New Roman" w:hAnsi="Calibri" w:cs="Calibri"/>
                <w:lang w:eastAsia="el-GR"/>
              </w:rPr>
              <w:t>145€</w:t>
            </w:r>
          </w:p>
        </w:tc>
        <w:tc>
          <w:tcPr>
            <w:tcW w:w="2383" w:type="dxa"/>
            <w:vMerge/>
            <w:tcBorders>
              <w:left w:val="single" w:sz="6" w:space="0" w:color="CCCCCC"/>
              <w:right w:val="single" w:sz="12" w:space="0" w:color="000000"/>
            </w:tcBorders>
            <w:shd w:val="clear" w:color="auto" w:fill="FFFFFF"/>
            <w:tcMar>
              <w:top w:w="30" w:type="dxa"/>
              <w:left w:w="45" w:type="dxa"/>
              <w:bottom w:w="30" w:type="dxa"/>
              <w:right w:w="45" w:type="dxa"/>
            </w:tcMar>
            <w:vAlign w:val="center"/>
          </w:tcPr>
          <w:p w:rsidR="00974FE4" w:rsidRPr="00BB0145" w:rsidRDefault="00974FE4" w:rsidP="00AA0AB5">
            <w:pPr>
              <w:spacing w:after="0" w:line="240" w:lineRule="auto"/>
              <w:jc w:val="center"/>
              <w:rPr>
                <w:rFonts w:ascii="Calibri" w:eastAsia="Times New Roman" w:hAnsi="Calibri" w:cs="Calibri"/>
                <w:lang w:eastAsia="el-GR"/>
              </w:rPr>
            </w:pPr>
          </w:p>
        </w:tc>
      </w:tr>
      <w:tr w:rsidR="00D841C5" w:rsidRPr="00D17146" w:rsidTr="00D841C5">
        <w:trPr>
          <w:trHeight w:val="784"/>
        </w:trPr>
        <w:tc>
          <w:tcPr>
            <w:tcW w:w="11256" w:type="dxa"/>
            <w:gridSpan w:val="8"/>
            <w:tcBorders>
              <w:top w:val="single" w:sz="6" w:space="0" w:color="CCCCCC"/>
              <w:left w:val="single" w:sz="12" w:space="0" w:color="000000"/>
              <w:bottom w:val="single" w:sz="12" w:space="0" w:color="000000"/>
              <w:right w:val="single" w:sz="12" w:space="0" w:color="000000"/>
            </w:tcBorders>
            <w:shd w:val="clear" w:color="auto" w:fill="FFFFFF"/>
          </w:tcPr>
          <w:p w:rsidR="00D841C5" w:rsidRPr="00D17146" w:rsidRDefault="00D841C5" w:rsidP="00AA0AB5">
            <w:pPr>
              <w:spacing w:after="0" w:line="240" w:lineRule="auto"/>
              <w:rPr>
                <w:rFonts w:ascii="Calibri" w:eastAsia="Times New Roman" w:hAnsi="Calibri" w:cs="Calibri"/>
                <w:b/>
                <w:bCs/>
                <w:lang w:eastAsia="el-GR"/>
              </w:rPr>
            </w:pPr>
            <w:r w:rsidRPr="00D17146">
              <w:rPr>
                <w:rFonts w:ascii="Calibri" w:eastAsia="Times New Roman" w:hAnsi="Calibri" w:cs="Calibri"/>
                <w:b/>
                <w:bCs/>
                <w:lang w:eastAsia="el-GR"/>
              </w:rPr>
              <w:t xml:space="preserve">Στη τιμή περιλαμβάνονται: </w:t>
            </w:r>
            <w:r w:rsidRPr="00AE2ADC">
              <w:rPr>
                <w:rFonts w:ascii="Calibri" w:eastAsia="Times New Roman" w:hAnsi="Calibri" w:cs="Calibri"/>
                <w:lang w:eastAsia="el-GR"/>
              </w:rPr>
              <w:t xml:space="preserve">Αεροπορικά με την </w:t>
            </w:r>
            <w:r>
              <w:rPr>
                <w:rFonts w:ascii="Calibri" w:eastAsia="Times New Roman" w:hAnsi="Calibri" w:cs="Calibri"/>
                <w:lang w:val="en-US" w:eastAsia="el-GR"/>
              </w:rPr>
              <w:t>FLY</w:t>
            </w:r>
            <w:r w:rsidRPr="008358E3">
              <w:rPr>
                <w:rFonts w:ascii="Calibri" w:eastAsia="Times New Roman" w:hAnsi="Calibri" w:cs="Calibri"/>
                <w:lang w:eastAsia="el-GR"/>
              </w:rPr>
              <w:t xml:space="preserve"> </w:t>
            </w:r>
            <w:r>
              <w:rPr>
                <w:rFonts w:ascii="Calibri" w:eastAsia="Times New Roman" w:hAnsi="Calibri" w:cs="Calibri"/>
                <w:lang w:val="en-US" w:eastAsia="el-GR"/>
              </w:rPr>
              <w:t>YO</w:t>
            </w:r>
            <w:r w:rsidRPr="00AE2ADC">
              <w:rPr>
                <w:rFonts w:ascii="Calibri" w:eastAsia="Times New Roman" w:hAnsi="Calibri" w:cs="Calibri"/>
                <w:lang w:eastAsia="el-GR"/>
              </w:rPr>
              <w:t xml:space="preserve">: </w:t>
            </w:r>
            <w:r w:rsidR="00715AC5" w:rsidRPr="00715AC5">
              <w:rPr>
                <w:rFonts w:ascii="Calibri" w:eastAsia="Times New Roman" w:hAnsi="Calibri" w:cs="Calibri"/>
                <w:lang w:eastAsia="el-GR"/>
              </w:rPr>
              <w:t>Ένα προσωπικό αντικείμενο (40x20x25cm), μια αποσκευή 20kg και μια χειραποσκευή έως 6kg, ανά άτομο</w:t>
            </w:r>
            <w:r w:rsidR="00715AC5">
              <w:rPr>
                <w:rFonts w:ascii="Calibri" w:eastAsia="Times New Roman" w:hAnsi="Calibri" w:cs="Calibri"/>
                <w:lang w:eastAsia="el-GR"/>
              </w:rPr>
              <w:t xml:space="preserve">. </w:t>
            </w:r>
            <w:r w:rsidRPr="00A27A82">
              <w:rPr>
                <w:rFonts w:ascii="Calibri" w:eastAsia="Times New Roman" w:hAnsi="Calibri" w:cs="Calibri"/>
                <w:lang w:eastAsia="el-GR"/>
              </w:rPr>
              <w:t>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w:t>
            </w:r>
            <w:r w:rsidRPr="00A27A82">
              <w:rPr>
                <w:rFonts w:ascii="Calibri" w:eastAsia="Times New Roman" w:hAnsi="Calibri" w:cs="Calibri"/>
                <w:b/>
                <w:bCs/>
                <w:lang w:eastAsia="el-GR"/>
              </w:rPr>
              <w:br/>
            </w:r>
            <w:r w:rsidRPr="00D17146">
              <w:rPr>
                <w:rFonts w:ascii="Calibri" w:eastAsia="Times New Roman" w:hAnsi="Calibri" w:cs="Calibri"/>
                <w:b/>
                <w:bCs/>
                <w:lang w:eastAsia="el-GR"/>
              </w:rPr>
              <w:t xml:space="preserve">Δεν περιλαμβάνονται: </w:t>
            </w:r>
            <w:r w:rsidRPr="009D3C5F">
              <w:rPr>
                <w:rFonts w:ascii="Calibri" w:eastAsia="Times New Roman" w:hAnsi="Calibri" w:cs="Calibri"/>
                <w:lang w:eastAsia="el-GR"/>
              </w:rPr>
              <w:t xml:space="preserve">Φόροι αεροδρομίων, επίναυλοι καυσίμων: </w:t>
            </w:r>
            <w:r w:rsidR="00E74E2C">
              <w:rPr>
                <w:rFonts w:ascii="Calibri" w:eastAsia="Times New Roman" w:hAnsi="Calibri" w:cs="Calibri"/>
                <w:lang w:eastAsia="el-GR"/>
              </w:rPr>
              <w:t>165</w:t>
            </w:r>
            <w:r w:rsidRPr="009D3C5F">
              <w:rPr>
                <w:rFonts w:ascii="Calibri" w:eastAsia="Times New Roman" w:hAnsi="Calibri" w:cs="Calibri"/>
                <w:lang w:eastAsia="el-GR"/>
              </w:rPr>
              <w:t>€ κατά άτομο. Τέλη διαμονής.</w:t>
            </w:r>
            <w:r>
              <w:rPr>
                <w:rFonts w:ascii="Calibri" w:eastAsia="Times New Roman" w:hAnsi="Calibri" w:cs="Calibri"/>
                <w:lang w:eastAsia="el-GR"/>
              </w:rPr>
              <w:t xml:space="preserve"> </w:t>
            </w:r>
            <w:r w:rsidR="001F47A9" w:rsidRPr="001F47A9">
              <w:rPr>
                <w:rFonts w:ascii="Calibri" w:eastAsia="Times New Roman" w:hAnsi="Calibri" w:cs="Calibri"/>
                <w:lang w:eastAsia="el-GR"/>
              </w:rPr>
              <w:t xml:space="preserve">Κόστος 2ωρης προαιρετικής κρουαζιέρας με φαγητό στον ποταμό </w:t>
            </w:r>
            <w:proofErr w:type="spellStart"/>
            <w:r w:rsidR="001F47A9" w:rsidRPr="001F47A9">
              <w:rPr>
                <w:rFonts w:ascii="Calibri" w:eastAsia="Times New Roman" w:hAnsi="Calibri" w:cs="Calibri"/>
                <w:lang w:eastAsia="el-GR"/>
              </w:rPr>
              <w:t>Μολδάβα</w:t>
            </w:r>
            <w:proofErr w:type="spellEnd"/>
            <w:r w:rsidR="001F47A9" w:rsidRPr="001F47A9">
              <w:rPr>
                <w:rFonts w:ascii="Calibri" w:eastAsia="Times New Roman" w:hAnsi="Calibri" w:cs="Calibri"/>
                <w:lang w:eastAsia="el-GR"/>
              </w:rPr>
              <w:t xml:space="preserve">: 35€ για </w:t>
            </w:r>
            <w:proofErr w:type="spellStart"/>
            <w:r w:rsidR="001F47A9" w:rsidRPr="001F47A9">
              <w:rPr>
                <w:rFonts w:ascii="Calibri" w:eastAsia="Times New Roman" w:hAnsi="Calibri" w:cs="Calibri"/>
                <w:lang w:eastAsia="el-GR"/>
              </w:rPr>
              <w:t>ενηλικες</w:t>
            </w:r>
            <w:proofErr w:type="spellEnd"/>
            <w:r w:rsidR="001F47A9" w:rsidRPr="001F47A9">
              <w:rPr>
                <w:rFonts w:ascii="Calibri" w:eastAsia="Times New Roman" w:hAnsi="Calibri" w:cs="Calibri"/>
                <w:lang w:eastAsia="el-GR"/>
              </w:rPr>
              <w:t xml:space="preserve">, 25€ για παιδιά </w:t>
            </w:r>
            <w:proofErr w:type="spellStart"/>
            <w:r w:rsidR="001F47A9" w:rsidRPr="001F47A9">
              <w:rPr>
                <w:rFonts w:ascii="Calibri" w:eastAsia="Times New Roman" w:hAnsi="Calibri" w:cs="Calibri"/>
                <w:lang w:eastAsia="el-GR"/>
              </w:rPr>
              <w:t>εως</w:t>
            </w:r>
            <w:proofErr w:type="spellEnd"/>
            <w:r w:rsidR="001F47A9" w:rsidRPr="001F47A9">
              <w:rPr>
                <w:rFonts w:ascii="Calibri" w:eastAsia="Times New Roman" w:hAnsi="Calibri" w:cs="Calibri"/>
                <w:lang w:eastAsia="el-GR"/>
              </w:rPr>
              <w:t xml:space="preserve"> 12 ετών.</w:t>
            </w:r>
            <w:r w:rsidRPr="009D3C5F">
              <w:rPr>
                <w:rFonts w:ascii="Calibri" w:eastAsia="Times New Roman" w:hAnsi="Calibri" w:cs="Calibri"/>
                <w:lang w:eastAsia="el-GR"/>
              </w:rPr>
              <w:t xml:space="preserve"> Ότι δεν αναφέρεται στο πρόγραμμα ή αναγράφεται ως προαιρετικό ή προτεινόμενο.</w:t>
            </w:r>
          </w:p>
        </w:tc>
      </w:tr>
    </w:tbl>
    <w:p w:rsidR="003B3797" w:rsidRPr="00741CC9" w:rsidRDefault="003B3797" w:rsidP="00741CC9"/>
    <w:p w:rsidR="00741CC9" w:rsidRPr="00763CE3" w:rsidRDefault="00741CC9" w:rsidP="00763CE3"/>
    <w:p w:rsidR="00B2326D" w:rsidRPr="005A4996" w:rsidRDefault="00B2326D" w:rsidP="005A4996"/>
    <w:sectPr w:rsidR="00B2326D" w:rsidRPr="005A49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anrop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64161"/>
    <w:multiLevelType w:val="hybridMultilevel"/>
    <w:tmpl w:val="BF1622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2D"/>
    <w:rsid w:val="000241C1"/>
    <w:rsid w:val="00076ED9"/>
    <w:rsid w:val="000E66A1"/>
    <w:rsid w:val="001E032D"/>
    <w:rsid w:val="001F47A9"/>
    <w:rsid w:val="0033261E"/>
    <w:rsid w:val="003B3797"/>
    <w:rsid w:val="00533E8C"/>
    <w:rsid w:val="005A4996"/>
    <w:rsid w:val="00647073"/>
    <w:rsid w:val="00715AC5"/>
    <w:rsid w:val="00741CC9"/>
    <w:rsid w:val="00763CE3"/>
    <w:rsid w:val="00766837"/>
    <w:rsid w:val="00974FE4"/>
    <w:rsid w:val="00B2326D"/>
    <w:rsid w:val="00B259D8"/>
    <w:rsid w:val="00B929B0"/>
    <w:rsid w:val="00D841C5"/>
    <w:rsid w:val="00D9513A"/>
    <w:rsid w:val="00E74E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F2B6"/>
  <w15:chartTrackingRefBased/>
  <w15:docId w15:val="{04FDAEA3-107A-4613-A0F3-4A1E355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B232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32D"/>
    <w:pPr>
      <w:ind w:left="720"/>
      <w:contextualSpacing/>
    </w:pPr>
  </w:style>
  <w:style w:type="character" w:customStyle="1" w:styleId="2Char">
    <w:name w:val="Επικεφαλίδα 2 Char"/>
    <w:basedOn w:val="a0"/>
    <w:link w:val="2"/>
    <w:uiPriority w:val="9"/>
    <w:semiHidden/>
    <w:rsid w:val="00B2326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999390">
      <w:bodyDiv w:val="1"/>
      <w:marLeft w:val="0"/>
      <w:marRight w:val="0"/>
      <w:marTop w:val="0"/>
      <w:marBottom w:val="0"/>
      <w:divBdr>
        <w:top w:val="none" w:sz="0" w:space="0" w:color="auto"/>
        <w:left w:val="none" w:sz="0" w:space="0" w:color="auto"/>
        <w:bottom w:val="none" w:sz="0" w:space="0" w:color="auto"/>
        <w:right w:val="none" w:sz="0" w:space="0" w:color="auto"/>
      </w:divBdr>
      <w:divsChild>
        <w:div w:id="1654479559">
          <w:marLeft w:val="0"/>
          <w:marRight w:val="0"/>
          <w:marTop w:val="0"/>
          <w:marBottom w:val="0"/>
          <w:divBdr>
            <w:top w:val="none" w:sz="0" w:space="0" w:color="auto"/>
            <w:left w:val="none" w:sz="0" w:space="0" w:color="auto"/>
            <w:bottom w:val="none" w:sz="0" w:space="0" w:color="auto"/>
            <w:right w:val="none" w:sz="0" w:space="0" w:color="auto"/>
          </w:divBdr>
        </w:div>
      </w:divsChild>
    </w:div>
    <w:div w:id="1539584916">
      <w:bodyDiv w:val="1"/>
      <w:marLeft w:val="0"/>
      <w:marRight w:val="0"/>
      <w:marTop w:val="0"/>
      <w:marBottom w:val="0"/>
      <w:divBdr>
        <w:top w:val="none" w:sz="0" w:space="0" w:color="auto"/>
        <w:left w:val="none" w:sz="0" w:space="0" w:color="auto"/>
        <w:bottom w:val="none" w:sz="0" w:space="0" w:color="auto"/>
        <w:right w:val="none" w:sz="0" w:space="0" w:color="auto"/>
      </w:divBdr>
      <w:divsChild>
        <w:div w:id="808283062">
          <w:marLeft w:val="0"/>
          <w:marRight w:val="0"/>
          <w:marTop w:val="0"/>
          <w:marBottom w:val="0"/>
          <w:divBdr>
            <w:top w:val="none" w:sz="0" w:space="0" w:color="auto"/>
            <w:left w:val="none" w:sz="0" w:space="0" w:color="auto"/>
            <w:bottom w:val="none" w:sz="0" w:space="0" w:color="auto"/>
            <w:right w:val="none" w:sz="0" w:space="0" w:color="auto"/>
          </w:divBdr>
          <w:divsChild>
            <w:div w:id="58483118">
              <w:marLeft w:val="0"/>
              <w:marRight w:val="0"/>
              <w:marTop w:val="0"/>
              <w:marBottom w:val="0"/>
              <w:divBdr>
                <w:top w:val="none" w:sz="0" w:space="0" w:color="auto"/>
                <w:left w:val="none" w:sz="0" w:space="0" w:color="auto"/>
                <w:bottom w:val="none" w:sz="0" w:space="0" w:color="auto"/>
                <w:right w:val="none" w:sz="0" w:space="0" w:color="auto"/>
              </w:divBdr>
            </w:div>
            <w:div w:id="94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90418">
      <w:bodyDiv w:val="1"/>
      <w:marLeft w:val="0"/>
      <w:marRight w:val="0"/>
      <w:marTop w:val="0"/>
      <w:marBottom w:val="0"/>
      <w:divBdr>
        <w:top w:val="none" w:sz="0" w:space="0" w:color="auto"/>
        <w:left w:val="none" w:sz="0" w:space="0" w:color="auto"/>
        <w:bottom w:val="none" w:sz="0" w:space="0" w:color="auto"/>
        <w:right w:val="none" w:sz="0" w:space="0" w:color="auto"/>
      </w:divBdr>
      <w:divsChild>
        <w:div w:id="158737747">
          <w:marLeft w:val="0"/>
          <w:marRight w:val="0"/>
          <w:marTop w:val="0"/>
          <w:marBottom w:val="0"/>
          <w:divBdr>
            <w:top w:val="none" w:sz="0" w:space="0" w:color="auto"/>
            <w:left w:val="none" w:sz="0" w:space="0" w:color="auto"/>
            <w:bottom w:val="none" w:sz="0" w:space="0" w:color="auto"/>
            <w:right w:val="none" w:sz="0" w:space="0" w:color="auto"/>
          </w:divBdr>
          <w:divsChild>
            <w:div w:id="1002704126">
              <w:marLeft w:val="0"/>
              <w:marRight w:val="0"/>
              <w:marTop w:val="0"/>
              <w:marBottom w:val="0"/>
              <w:divBdr>
                <w:top w:val="none" w:sz="0" w:space="0" w:color="auto"/>
                <w:left w:val="none" w:sz="0" w:space="0" w:color="auto"/>
                <w:bottom w:val="none" w:sz="0" w:space="0" w:color="auto"/>
                <w:right w:val="none" w:sz="0" w:space="0" w:color="auto"/>
              </w:divBdr>
            </w:div>
            <w:div w:id="19432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946</Words>
  <Characters>5109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2025-07-11T07:49:00Z</dcterms:created>
  <dcterms:modified xsi:type="dcterms:W3CDTF">2025-07-11T08:07:00Z</dcterms:modified>
</cp:coreProperties>
</file>